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B736" w14:textId="77777777" w:rsidR="00D40A81" w:rsidRDefault="00D40A81" w:rsidP="00D40A81">
      <w:pPr>
        <w:spacing w:before="100" w:beforeAutospacing="1" w:after="100" w:afterAutospacing="1"/>
        <w:textAlignment w:val="baseline"/>
        <w:rPr>
          <w:rFonts w:ascii="Arial" w:hAnsi="Arial" w:cs="Arial"/>
          <w:b/>
          <w:bCs/>
          <w:sz w:val="22"/>
          <w:szCs w:val="22"/>
          <w:lang w:eastAsia="en-GB"/>
        </w:rPr>
      </w:pPr>
    </w:p>
    <w:p w14:paraId="52253F0B" w14:textId="77777777" w:rsidR="00D40A81" w:rsidRDefault="00D40A81" w:rsidP="00D40A81">
      <w:pPr>
        <w:spacing w:before="100" w:beforeAutospacing="1" w:after="100" w:afterAutospacing="1"/>
        <w:textAlignment w:val="baseline"/>
        <w:rPr>
          <w:rFonts w:ascii="Arial" w:hAnsi="Arial" w:cs="Arial"/>
          <w:b/>
          <w:bCs/>
          <w:sz w:val="22"/>
          <w:szCs w:val="22"/>
          <w:lang w:eastAsia="en-GB"/>
        </w:rPr>
      </w:pPr>
    </w:p>
    <w:p w14:paraId="15AAC1D0" w14:textId="77777777" w:rsidR="00D40A81" w:rsidRDefault="00D40A81" w:rsidP="00D40A81">
      <w:pPr>
        <w:spacing w:before="100" w:beforeAutospacing="1" w:after="100" w:afterAutospacing="1"/>
        <w:textAlignment w:val="baseline"/>
        <w:rPr>
          <w:rFonts w:ascii="Arial" w:hAnsi="Arial" w:cs="Arial"/>
          <w:b/>
          <w:bCs/>
          <w:sz w:val="22"/>
          <w:szCs w:val="22"/>
          <w:lang w:eastAsia="en-GB"/>
        </w:rPr>
      </w:pPr>
    </w:p>
    <w:p w14:paraId="4EA8114D" w14:textId="52DA149D" w:rsidR="00EC73C3" w:rsidRPr="004E5018" w:rsidRDefault="00EC73C3" w:rsidP="00D40A81">
      <w:pPr>
        <w:spacing w:before="100" w:beforeAutospacing="1" w:after="100" w:afterAutospacing="1"/>
        <w:jc w:val="center"/>
        <w:textAlignment w:val="baseline"/>
        <w:rPr>
          <w:rFonts w:ascii="Arial" w:hAnsi="Arial" w:cs="Arial"/>
          <w:b/>
          <w:bCs/>
          <w:sz w:val="22"/>
          <w:szCs w:val="22"/>
          <w:lang w:eastAsia="en-GB"/>
        </w:rPr>
      </w:pPr>
      <w:r w:rsidRPr="004E5018">
        <w:rPr>
          <w:rFonts w:ascii="Arial" w:hAnsi="Arial" w:cs="Arial"/>
          <w:b/>
          <w:bCs/>
          <w:sz w:val="22"/>
          <w:szCs w:val="22"/>
          <w:lang w:eastAsia="en-GB"/>
        </w:rPr>
        <w:t>Young Person’s Team Coordinator</w:t>
      </w:r>
    </w:p>
    <w:p w14:paraId="00A20500" w14:textId="2038DC40" w:rsidR="004E5018" w:rsidRPr="002E2B39" w:rsidRDefault="004E5018" w:rsidP="002E2B39">
      <w:pPr>
        <w:spacing w:before="100" w:beforeAutospacing="1" w:after="100" w:afterAutospacing="1"/>
        <w:jc w:val="both"/>
        <w:rPr>
          <w:rFonts w:ascii="Arial" w:hAnsi="Arial" w:cs="Arial"/>
          <w:sz w:val="22"/>
          <w:szCs w:val="22"/>
          <w:lang w:eastAsia="en-GB"/>
        </w:rPr>
      </w:pPr>
      <w:r w:rsidRPr="002E2B39">
        <w:rPr>
          <w:rFonts w:ascii="Arial" w:hAnsi="Arial" w:cs="Arial"/>
          <w:sz w:val="22"/>
          <w:szCs w:val="22"/>
          <w:lang w:eastAsia="en-GB"/>
        </w:rPr>
        <w:t>Our vision at SARAC (sexual abuse rape advice centre) is to help create a world free from sexual abuse, and we make it our mission to provide trauma-informed 1:1 support and education to all people affected by sexual violence in Burton and District.</w:t>
      </w:r>
    </w:p>
    <w:p w14:paraId="62A67BDB" w14:textId="77777777" w:rsidR="004E5018" w:rsidRPr="002E2B39" w:rsidRDefault="004E5018" w:rsidP="002E2B39">
      <w:pPr>
        <w:spacing w:before="100" w:beforeAutospacing="1" w:after="100" w:afterAutospacing="1"/>
        <w:jc w:val="both"/>
        <w:rPr>
          <w:rFonts w:ascii="Arial" w:hAnsi="Arial" w:cs="Arial"/>
          <w:sz w:val="22"/>
          <w:szCs w:val="22"/>
          <w:lang w:eastAsia="en-GB"/>
        </w:rPr>
      </w:pPr>
      <w:r w:rsidRPr="002E2B39">
        <w:rPr>
          <w:rFonts w:ascii="Arial" w:hAnsi="Arial" w:cs="Arial"/>
          <w:sz w:val="22"/>
          <w:szCs w:val="22"/>
          <w:lang w:eastAsia="en-GB"/>
        </w:rPr>
        <w:t xml:space="preserve">We are a growing charity in Burton-on-Trent, with a dedicated Young Person’s Team committed to developing our services to build a continuation of support following trauma through sexual violence.  </w:t>
      </w:r>
    </w:p>
    <w:p w14:paraId="27EA7CDE" w14:textId="77777777" w:rsidR="004E5018" w:rsidRPr="002E2B39" w:rsidRDefault="004E5018" w:rsidP="002E2B39">
      <w:pPr>
        <w:spacing w:before="100" w:beforeAutospacing="1" w:after="100" w:afterAutospacing="1"/>
        <w:jc w:val="both"/>
        <w:rPr>
          <w:rFonts w:ascii="Arial" w:hAnsi="Arial" w:cs="Arial"/>
          <w:sz w:val="22"/>
          <w:szCs w:val="22"/>
          <w:lang w:eastAsia="en-GB"/>
        </w:rPr>
      </w:pPr>
      <w:r w:rsidRPr="002E2B39">
        <w:rPr>
          <w:rFonts w:ascii="Arial" w:hAnsi="Arial" w:cs="Arial"/>
          <w:sz w:val="22"/>
          <w:szCs w:val="22"/>
          <w:lang w:eastAsia="en-GB"/>
        </w:rPr>
        <w:t>Abuse does not discriminate and can affect anyone regardless of disability/impairment , sexual orientation, race/ethnicity, religion, age, marital status and gender. As a charity we celebrate and value difference and provide equal and inclusive access to all our services.</w:t>
      </w:r>
    </w:p>
    <w:p w14:paraId="69C51CB3" w14:textId="77777777" w:rsidR="004E5018" w:rsidRPr="002E2B39" w:rsidRDefault="004E5018" w:rsidP="002E2B39">
      <w:pPr>
        <w:spacing w:before="100" w:beforeAutospacing="1" w:after="100" w:afterAutospacing="1"/>
        <w:jc w:val="both"/>
        <w:rPr>
          <w:rFonts w:ascii="Arial" w:hAnsi="Arial" w:cs="Arial"/>
          <w:sz w:val="22"/>
          <w:szCs w:val="22"/>
          <w:lang w:eastAsia="en-GB"/>
        </w:rPr>
      </w:pPr>
      <w:r w:rsidRPr="002E2B39">
        <w:rPr>
          <w:rFonts w:ascii="Arial" w:hAnsi="Arial" w:cs="Arial"/>
          <w:sz w:val="22"/>
          <w:szCs w:val="22"/>
          <w:lang w:eastAsia="en-GB"/>
        </w:rPr>
        <w:t>SARAC is a long standing charity who have the support of funders who understand and see the positive impact our service has on aiding recovery of trauma.</w:t>
      </w:r>
    </w:p>
    <w:p w14:paraId="49EAE6E1" w14:textId="7ACAB4A2" w:rsidR="004E5018" w:rsidRPr="002E2B39" w:rsidRDefault="004E5018" w:rsidP="002E2B39">
      <w:pPr>
        <w:spacing w:before="100" w:beforeAutospacing="1" w:after="100" w:afterAutospacing="1"/>
        <w:jc w:val="both"/>
        <w:rPr>
          <w:rFonts w:ascii="Arial" w:hAnsi="Arial" w:cs="Arial"/>
          <w:sz w:val="22"/>
          <w:szCs w:val="22"/>
          <w:lang w:eastAsia="en-GB"/>
        </w:rPr>
      </w:pPr>
      <w:r w:rsidRPr="002E2B39">
        <w:rPr>
          <w:rFonts w:ascii="Arial" w:hAnsi="Arial" w:cs="Arial"/>
          <w:sz w:val="22"/>
          <w:szCs w:val="22"/>
          <w:lang w:eastAsia="en-GB"/>
        </w:rPr>
        <w:t>Due to recent success in funding, we are seeking a ‘Young Person’s Team Coordinator</w:t>
      </w:r>
      <w:r w:rsidR="00D40A81" w:rsidRPr="002E2B39">
        <w:rPr>
          <w:rFonts w:ascii="Arial" w:hAnsi="Arial" w:cs="Arial"/>
          <w:sz w:val="22"/>
          <w:szCs w:val="22"/>
          <w:lang w:eastAsia="en-GB"/>
        </w:rPr>
        <w:t>’</w:t>
      </w:r>
      <w:r w:rsidRPr="002E2B39">
        <w:rPr>
          <w:rFonts w:ascii="Arial" w:hAnsi="Arial" w:cs="Arial"/>
          <w:sz w:val="22"/>
          <w:szCs w:val="22"/>
          <w:lang w:eastAsia="en-GB"/>
        </w:rPr>
        <w:t xml:space="preserve"> to join our dedicated, continuously growing Young Person’s Team</w:t>
      </w:r>
      <w:r w:rsidR="00D40A81" w:rsidRPr="002E2B39">
        <w:rPr>
          <w:rFonts w:ascii="Arial" w:hAnsi="Arial" w:cs="Arial"/>
          <w:sz w:val="22"/>
          <w:szCs w:val="22"/>
          <w:lang w:eastAsia="en-GB"/>
        </w:rPr>
        <w:t>.</w:t>
      </w:r>
    </w:p>
    <w:p w14:paraId="53A81623" w14:textId="77777777" w:rsidR="004E5018" w:rsidRPr="004E5018" w:rsidRDefault="004E5018" w:rsidP="002E2B39">
      <w:pPr>
        <w:numPr>
          <w:ilvl w:val="0"/>
          <w:numId w:val="20"/>
        </w:num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Are you looking for a varied role where no two days are the same and each day you really are making a difference?</w:t>
      </w:r>
    </w:p>
    <w:p w14:paraId="726612BB" w14:textId="77777777" w:rsidR="004E5018" w:rsidRPr="004E5018" w:rsidRDefault="004E5018" w:rsidP="002E2B39">
      <w:pPr>
        <w:numPr>
          <w:ilvl w:val="0"/>
          <w:numId w:val="20"/>
        </w:num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Communication is key - Are you a confident communicator when it comes to speaking with young people about feelings, emotions and also external agencies?</w:t>
      </w:r>
    </w:p>
    <w:p w14:paraId="50E97DDA" w14:textId="77777777" w:rsidR="004E5018" w:rsidRPr="004E5018" w:rsidRDefault="004E5018" w:rsidP="002E2B39">
      <w:pPr>
        <w:numPr>
          <w:ilvl w:val="0"/>
          <w:numId w:val="20"/>
        </w:num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Are you a natural organizer and react swiftly with changes around diary management?</w:t>
      </w:r>
    </w:p>
    <w:p w14:paraId="288E0005" w14:textId="77777777" w:rsidR="004E5018" w:rsidRPr="004E5018" w:rsidRDefault="004E5018" w:rsidP="002E2B39">
      <w:pPr>
        <w:numPr>
          <w:ilvl w:val="0"/>
          <w:numId w:val="20"/>
        </w:num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Do you want to work for an agency that utilizes personal strengths? And ready for growth?</w:t>
      </w:r>
    </w:p>
    <w:p w14:paraId="6AA381E7" w14:textId="77777777"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Facilitated with our intensive specialized training, we require an individual who understands young people, to help them with emotional support or counselling after sexual violence.</w:t>
      </w:r>
    </w:p>
    <w:p w14:paraId="1DBB5CB4" w14:textId="77777777"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 xml:space="preserve">This is not your average coordinator/administrative role, you will be supporting a team to ensure the smooth running of our service administration and coordinating the support.  </w:t>
      </w:r>
    </w:p>
    <w:p w14:paraId="37E01A71" w14:textId="77777777"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You might be the very first person a young person has spoken with about their abuse, you will be equipped with the training to handle the disclosure correctly, whilst using your relationship building skills to help the young person feel comfortable with their possible first steps to healing and recovery.</w:t>
      </w:r>
    </w:p>
    <w:p w14:paraId="2B632B9B" w14:textId="5B183673"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 xml:space="preserve">This role would suit </w:t>
      </w:r>
      <w:r w:rsidR="00D40A81" w:rsidRPr="004E5018">
        <w:rPr>
          <w:rFonts w:ascii="Arial" w:hAnsi="Arial" w:cs="Arial"/>
          <w:sz w:val="22"/>
          <w:szCs w:val="22"/>
          <w:lang w:eastAsia="en-GB"/>
        </w:rPr>
        <w:t>anybody</w:t>
      </w:r>
      <w:r w:rsidRPr="004E5018">
        <w:rPr>
          <w:rFonts w:ascii="Arial" w:hAnsi="Arial" w:cs="Arial"/>
          <w:sz w:val="22"/>
          <w:szCs w:val="22"/>
          <w:lang w:eastAsia="en-GB"/>
        </w:rPr>
        <w:t xml:space="preserve"> with experience working in schools, children’s services or community groups directly with young people 1:1 and their families.  This is an emotional support role and would be a great opportunity for those already or thinking about carrying out a counselling qualification. </w:t>
      </w:r>
    </w:p>
    <w:p w14:paraId="168CA8E3" w14:textId="77777777"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An enhanced DBS check will be carried out for this role with a check against the Children Barred List.</w:t>
      </w:r>
    </w:p>
    <w:p w14:paraId="2D37BC32" w14:textId="762CC412" w:rsidR="004E5018" w:rsidRP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 xml:space="preserve">Commitment to our training is essential </w:t>
      </w:r>
      <w:r w:rsidR="00480A83">
        <w:rPr>
          <w:rFonts w:ascii="Arial" w:hAnsi="Arial" w:cs="Arial"/>
          <w:sz w:val="22"/>
          <w:szCs w:val="22"/>
          <w:lang w:eastAsia="en-GB"/>
        </w:rPr>
        <w:t xml:space="preserve">and successful completion is required for the role. </w:t>
      </w:r>
    </w:p>
    <w:p w14:paraId="4E3B98B0" w14:textId="641C1309" w:rsidR="004E5018" w:rsidRDefault="004E5018" w:rsidP="002E2B39">
      <w:pPr>
        <w:spacing w:before="100" w:beforeAutospacing="1" w:after="100" w:afterAutospacing="1"/>
        <w:jc w:val="both"/>
        <w:rPr>
          <w:rFonts w:ascii="Arial" w:hAnsi="Arial" w:cs="Arial"/>
          <w:sz w:val="22"/>
          <w:szCs w:val="22"/>
          <w:lang w:eastAsia="en-GB"/>
        </w:rPr>
      </w:pPr>
      <w:r w:rsidRPr="004E5018">
        <w:rPr>
          <w:rFonts w:ascii="Arial" w:hAnsi="Arial" w:cs="Arial"/>
          <w:sz w:val="22"/>
          <w:szCs w:val="22"/>
          <w:lang w:eastAsia="en-GB"/>
        </w:rPr>
        <w:t xml:space="preserve">To access an application form, </w:t>
      </w:r>
      <w:r w:rsidR="00480A83">
        <w:rPr>
          <w:rFonts w:ascii="Arial" w:hAnsi="Arial" w:cs="Arial"/>
          <w:sz w:val="22"/>
          <w:szCs w:val="22"/>
          <w:lang w:eastAsia="en-GB"/>
        </w:rPr>
        <w:t xml:space="preserve">please go to our website, </w:t>
      </w:r>
      <w:hyperlink r:id="rId11" w:history="1">
        <w:r w:rsidR="00480A83" w:rsidRPr="005944D2">
          <w:rPr>
            <w:rStyle w:val="Hyperlink"/>
            <w:rFonts w:ascii="Arial" w:hAnsi="Arial" w:cs="Arial"/>
            <w:sz w:val="22"/>
            <w:szCs w:val="22"/>
            <w:lang w:eastAsia="en-GB"/>
          </w:rPr>
          <w:t>www.sarac.org.uk</w:t>
        </w:r>
      </w:hyperlink>
      <w:r w:rsidR="00480A83">
        <w:rPr>
          <w:rFonts w:ascii="Arial" w:hAnsi="Arial" w:cs="Arial"/>
          <w:sz w:val="22"/>
          <w:szCs w:val="22"/>
          <w:lang w:eastAsia="en-GB"/>
        </w:rPr>
        <w:t xml:space="preserve">. </w:t>
      </w:r>
    </w:p>
    <w:p w14:paraId="0E80F775" w14:textId="77777777" w:rsidR="00480A83" w:rsidRDefault="00480A83" w:rsidP="004E5018">
      <w:pPr>
        <w:spacing w:before="100" w:beforeAutospacing="1" w:after="100" w:afterAutospacing="1"/>
        <w:rPr>
          <w:rFonts w:ascii="Arial" w:hAnsi="Arial" w:cs="Arial"/>
          <w:sz w:val="22"/>
          <w:szCs w:val="22"/>
          <w:lang w:eastAsia="en-GB"/>
        </w:rPr>
      </w:pPr>
    </w:p>
    <w:p w14:paraId="53143DCC" w14:textId="77777777" w:rsidR="00480A83" w:rsidRDefault="00480A83" w:rsidP="004E5018">
      <w:pPr>
        <w:spacing w:before="100" w:beforeAutospacing="1" w:after="100" w:afterAutospacing="1"/>
        <w:rPr>
          <w:rFonts w:ascii="Arial" w:hAnsi="Arial" w:cs="Arial"/>
          <w:sz w:val="22"/>
          <w:szCs w:val="22"/>
          <w:lang w:eastAsia="en-GB"/>
        </w:rPr>
      </w:pPr>
    </w:p>
    <w:p w14:paraId="1B1F1BF1" w14:textId="77777777" w:rsidR="00480A83" w:rsidRDefault="00480A83" w:rsidP="004E5018">
      <w:pPr>
        <w:spacing w:before="100" w:beforeAutospacing="1" w:after="100" w:afterAutospacing="1"/>
        <w:rPr>
          <w:rFonts w:ascii="Arial" w:hAnsi="Arial" w:cs="Arial"/>
          <w:sz w:val="22"/>
          <w:szCs w:val="22"/>
          <w:lang w:eastAsia="en-GB"/>
        </w:rPr>
      </w:pPr>
    </w:p>
    <w:p w14:paraId="25F3B2A2" w14:textId="77777777" w:rsidR="00480A83" w:rsidRPr="004E5018" w:rsidRDefault="00480A83" w:rsidP="004E5018">
      <w:pPr>
        <w:spacing w:before="100" w:beforeAutospacing="1" w:after="100" w:afterAutospacing="1"/>
        <w:rPr>
          <w:rFonts w:ascii="Arial" w:hAnsi="Arial" w:cs="Arial"/>
          <w:sz w:val="22"/>
          <w:szCs w:val="22"/>
          <w:lang w:eastAsia="en-GB"/>
        </w:rPr>
      </w:pPr>
    </w:p>
    <w:p w14:paraId="14B4FBE6" w14:textId="77777777" w:rsidR="004E5018" w:rsidRDefault="004E5018" w:rsidP="004E5018">
      <w:pPr>
        <w:spacing w:before="100" w:beforeAutospacing="1" w:after="100" w:afterAutospacing="1"/>
        <w:rPr>
          <w:rFonts w:ascii="Arial" w:hAnsi="Arial" w:cs="Arial"/>
          <w:sz w:val="22"/>
          <w:szCs w:val="22"/>
          <w:lang w:eastAsia="en-GB"/>
        </w:rPr>
      </w:pPr>
    </w:p>
    <w:p w14:paraId="19CFD35A" w14:textId="77777777" w:rsidR="002E2B39" w:rsidRDefault="002E2B39" w:rsidP="004E5018">
      <w:pPr>
        <w:spacing w:before="100" w:beforeAutospacing="1" w:after="100" w:afterAutospacing="1"/>
        <w:rPr>
          <w:rFonts w:ascii="Arial" w:hAnsi="Arial" w:cs="Arial"/>
          <w:sz w:val="22"/>
          <w:szCs w:val="22"/>
          <w:lang w:eastAsia="en-GB"/>
        </w:rPr>
      </w:pPr>
    </w:p>
    <w:p w14:paraId="78317311" w14:textId="77777777" w:rsidR="002E2B39" w:rsidRDefault="002E2B39" w:rsidP="004E5018">
      <w:pPr>
        <w:spacing w:before="100" w:beforeAutospacing="1" w:after="100" w:afterAutospacing="1"/>
        <w:rPr>
          <w:rFonts w:ascii="Arial" w:hAnsi="Arial" w:cs="Arial"/>
          <w:sz w:val="22"/>
          <w:szCs w:val="22"/>
          <w:lang w:eastAsia="en-GB"/>
        </w:rPr>
      </w:pPr>
    </w:p>
    <w:p w14:paraId="68B16B1C" w14:textId="77777777" w:rsidR="002E2B39" w:rsidRDefault="002E2B39" w:rsidP="004E5018">
      <w:pPr>
        <w:spacing w:before="100" w:beforeAutospacing="1" w:after="100" w:afterAutospacing="1"/>
        <w:rPr>
          <w:rFonts w:ascii="Arial" w:hAnsi="Arial" w:cs="Arial"/>
          <w:sz w:val="22"/>
          <w:szCs w:val="22"/>
          <w:lang w:eastAsia="en-GB"/>
        </w:rPr>
      </w:pPr>
    </w:p>
    <w:p w14:paraId="7E386DE7" w14:textId="77777777" w:rsidR="002E2B39" w:rsidRPr="002E2B39" w:rsidRDefault="002E2B39" w:rsidP="004E5018">
      <w:pPr>
        <w:spacing w:before="100" w:beforeAutospacing="1" w:after="100" w:afterAutospacing="1"/>
        <w:rPr>
          <w:rFonts w:ascii="Arial" w:hAnsi="Arial" w:cs="Arial"/>
          <w:sz w:val="24"/>
          <w:szCs w:val="24"/>
          <w:lang w:eastAsia="en-GB"/>
        </w:rPr>
      </w:pPr>
    </w:p>
    <w:p w14:paraId="7AA17FDF" w14:textId="590C4B06" w:rsidR="004E5018" w:rsidRPr="002E2B39" w:rsidRDefault="004E5018" w:rsidP="002E2B39">
      <w:pPr>
        <w:spacing w:after="120"/>
        <w:jc w:val="center"/>
        <w:textAlignment w:val="baseline"/>
        <w:rPr>
          <w:rFonts w:ascii="Arial" w:hAnsi="Arial" w:cs="Arial"/>
          <w:b/>
          <w:bCs/>
          <w:sz w:val="24"/>
          <w:szCs w:val="24"/>
          <w:lang w:eastAsia="en-GB"/>
        </w:rPr>
      </w:pPr>
      <w:r w:rsidRPr="002E2B39">
        <w:rPr>
          <w:rFonts w:ascii="Arial" w:hAnsi="Arial" w:cs="Arial"/>
          <w:b/>
          <w:bCs/>
          <w:sz w:val="24"/>
          <w:szCs w:val="24"/>
          <w:lang w:eastAsia="en-GB"/>
        </w:rPr>
        <w:t xml:space="preserve">Job Description </w:t>
      </w:r>
    </w:p>
    <w:p w14:paraId="5305825F" w14:textId="54E08301" w:rsidR="00D40A81" w:rsidRPr="002E2B39" w:rsidRDefault="002E2B39" w:rsidP="002E2B39">
      <w:pPr>
        <w:spacing w:after="120"/>
        <w:jc w:val="center"/>
        <w:textAlignment w:val="baseline"/>
        <w:rPr>
          <w:rFonts w:ascii="Arial" w:hAnsi="Arial" w:cs="Arial"/>
          <w:b/>
          <w:bCs/>
          <w:sz w:val="24"/>
          <w:szCs w:val="24"/>
          <w:lang w:eastAsia="en-GB"/>
        </w:rPr>
      </w:pPr>
      <w:r w:rsidRPr="002E2B39">
        <w:rPr>
          <w:rFonts w:ascii="Arial" w:hAnsi="Arial" w:cs="Arial"/>
          <w:b/>
          <w:bCs/>
          <w:sz w:val="24"/>
          <w:szCs w:val="24"/>
          <w:lang w:eastAsia="en-GB"/>
        </w:rPr>
        <w:t>Young Person’s Team Co-ordinator</w:t>
      </w:r>
    </w:p>
    <w:p w14:paraId="4563C432" w14:textId="1E97278A" w:rsidR="00EC73C3" w:rsidRPr="002E2B39" w:rsidRDefault="00EC73C3" w:rsidP="00EC73C3">
      <w:pPr>
        <w:spacing w:before="100" w:beforeAutospacing="1" w:after="100" w:afterAutospacing="1"/>
        <w:textAlignment w:val="baseline"/>
        <w:rPr>
          <w:rFonts w:ascii="Arial" w:hAnsi="Arial" w:cs="Arial"/>
          <w:b/>
          <w:bCs/>
          <w:sz w:val="24"/>
          <w:szCs w:val="24"/>
          <w:lang w:eastAsia="en-GB"/>
        </w:rPr>
      </w:pPr>
      <w:r w:rsidRPr="002E2B39">
        <w:rPr>
          <w:rFonts w:ascii="Arial" w:hAnsi="Arial" w:cs="Arial"/>
          <w:b/>
          <w:bCs/>
          <w:sz w:val="24"/>
          <w:szCs w:val="24"/>
          <w:lang w:eastAsia="en-GB"/>
        </w:rPr>
        <w:t>Job title:</w:t>
      </w:r>
      <w:r w:rsidRPr="002E2B39">
        <w:rPr>
          <w:rFonts w:ascii="Arial" w:hAnsi="Arial" w:cs="Arial"/>
          <w:sz w:val="24"/>
          <w:szCs w:val="24"/>
          <w:lang w:eastAsia="en-GB"/>
        </w:rPr>
        <w:t xml:space="preserve"> </w:t>
      </w:r>
      <w:r w:rsidR="002E2B39" w:rsidRPr="002E2B39">
        <w:rPr>
          <w:rFonts w:ascii="Arial" w:hAnsi="Arial" w:cs="Arial"/>
          <w:sz w:val="24"/>
          <w:szCs w:val="24"/>
          <w:lang w:eastAsia="en-GB"/>
        </w:rPr>
        <w:tab/>
      </w:r>
      <w:r w:rsidR="002E2B39" w:rsidRPr="002E2B39">
        <w:rPr>
          <w:rFonts w:ascii="Arial" w:hAnsi="Arial" w:cs="Arial"/>
          <w:sz w:val="24"/>
          <w:szCs w:val="24"/>
          <w:lang w:eastAsia="en-GB"/>
        </w:rPr>
        <w:tab/>
      </w:r>
      <w:r w:rsidRPr="002E2B39">
        <w:rPr>
          <w:rFonts w:ascii="Arial" w:hAnsi="Arial" w:cs="Arial"/>
          <w:sz w:val="24"/>
          <w:szCs w:val="24"/>
          <w:lang w:eastAsia="en-GB"/>
        </w:rPr>
        <w:t>Young Person’s Team Coordinator</w:t>
      </w:r>
      <w:r w:rsidR="002E2B39">
        <w:rPr>
          <w:rFonts w:ascii="Arial" w:hAnsi="Arial" w:cs="Arial"/>
          <w:sz w:val="24"/>
          <w:szCs w:val="24"/>
          <w:lang w:eastAsia="en-GB"/>
        </w:rPr>
        <w:t xml:space="preserve"> – 12 month funded post</w:t>
      </w:r>
    </w:p>
    <w:p w14:paraId="53F1B409" w14:textId="372FA898" w:rsidR="00EC73C3" w:rsidRPr="002E2B39" w:rsidRDefault="00EC73C3" w:rsidP="00EC73C3">
      <w:pPr>
        <w:spacing w:before="100" w:beforeAutospacing="1" w:after="100" w:afterAutospacing="1"/>
        <w:textAlignment w:val="baseline"/>
        <w:rPr>
          <w:rFonts w:ascii="Arial" w:hAnsi="Arial" w:cs="Arial"/>
          <w:sz w:val="24"/>
          <w:szCs w:val="24"/>
          <w:lang w:eastAsia="en-GB"/>
        </w:rPr>
      </w:pPr>
      <w:r w:rsidRPr="002E2B39">
        <w:rPr>
          <w:rFonts w:ascii="Arial" w:hAnsi="Arial" w:cs="Arial"/>
          <w:b/>
          <w:bCs/>
          <w:sz w:val="24"/>
          <w:szCs w:val="24"/>
          <w:lang w:eastAsia="en-GB"/>
        </w:rPr>
        <w:t>Reporting to:</w:t>
      </w:r>
      <w:r w:rsidRPr="002E2B39">
        <w:rPr>
          <w:rFonts w:ascii="Arial" w:hAnsi="Arial" w:cs="Arial"/>
          <w:sz w:val="24"/>
          <w:szCs w:val="24"/>
          <w:lang w:eastAsia="en-GB"/>
        </w:rPr>
        <w:t xml:space="preserve"> </w:t>
      </w:r>
      <w:r w:rsidR="002E2B39" w:rsidRPr="002E2B39">
        <w:rPr>
          <w:rFonts w:ascii="Arial" w:hAnsi="Arial" w:cs="Arial"/>
          <w:sz w:val="24"/>
          <w:szCs w:val="24"/>
          <w:lang w:eastAsia="en-GB"/>
        </w:rPr>
        <w:tab/>
        <w:t>Acting Operations Manager</w:t>
      </w:r>
      <w:r w:rsidRPr="002E2B39">
        <w:rPr>
          <w:rFonts w:ascii="Arial" w:hAnsi="Arial" w:cs="Arial"/>
          <w:sz w:val="24"/>
          <w:szCs w:val="24"/>
          <w:lang w:eastAsia="en-GB"/>
        </w:rPr>
        <w:t>  </w:t>
      </w:r>
    </w:p>
    <w:p w14:paraId="74094F61" w14:textId="202DD172" w:rsidR="002E2B39" w:rsidRDefault="002E2B39" w:rsidP="002E2B39">
      <w:pPr>
        <w:spacing w:before="100" w:beforeAutospacing="1" w:after="100" w:afterAutospacing="1"/>
        <w:textAlignment w:val="baseline"/>
        <w:rPr>
          <w:rFonts w:ascii="Arial" w:hAnsi="Arial" w:cs="Arial"/>
          <w:sz w:val="24"/>
          <w:szCs w:val="24"/>
          <w:lang w:eastAsia="en-GB"/>
        </w:rPr>
      </w:pPr>
      <w:r w:rsidRPr="002E2B39">
        <w:rPr>
          <w:rFonts w:ascii="Arial" w:hAnsi="Arial" w:cs="Arial"/>
          <w:b/>
          <w:bCs/>
          <w:sz w:val="24"/>
          <w:szCs w:val="24"/>
          <w:lang w:eastAsia="en-GB"/>
        </w:rPr>
        <w:t>S</w:t>
      </w:r>
      <w:r w:rsidR="00EC73C3" w:rsidRPr="002E2B39">
        <w:rPr>
          <w:rFonts w:ascii="Arial" w:hAnsi="Arial" w:cs="Arial"/>
          <w:b/>
          <w:bCs/>
          <w:sz w:val="24"/>
          <w:szCs w:val="24"/>
          <w:lang w:eastAsia="en-GB"/>
        </w:rPr>
        <w:t>alary:</w:t>
      </w:r>
      <w:r w:rsidR="00EC73C3" w:rsidRPr="002E2B39">
        <w:rPr>
          <w:rFonts w:ascii="Arial" w:hAnsi="Arial" w:cs="Arial"/>
          <w:sz w:val="24"/>
          <w:szCs w:val="24"/>
          <w:lang w:eastAsia="en-GB"/>
        </w:rPr>
        <w:t xml:space="preserve"> </w:t>
      </w:r>
      <w:r>
        <w:rPr>
          <w:rFonts w:ascii="Arial" w:hAnsi="Arial" w:cs="Arial"/>
          <w:sz w:val="24"/>
          <w:szCs w:val="24"/>
          <w:lang w:eastAsia="en-GB"/>
        </w:rPr>
        <w:tab/>
      </w:r>
      <w:r>
        <w:rPr>
          <w:rFonts w:ascii="Arial" w:hAnsi="Arial" w:cs="Arial"/>
          <w:sz w:val="24"/>
          <w:szCs w:val="24"/>
          <w:lang w:eastAsia="en-GB"/>
        </w:rPr>
        <w:tab/>
      </w:r>
      <w:r w:rsidR="00EC73C3" w:rsidRPr="002E2B39">
        <w:rPr>
          <w:rFonts w:ascii="Arial" w:hAnsi="Arial" w:cs="Arial"/>
          <w:sz w:val="24"/>
          <w:szCs w:val="24"/>
          <w:lang w:eastAsia="en-GB"/>
        </w:rPr>
        <w:t>£2</w:t>
      </w:r>
      <w:r w:rsidR="00F61B1E">
        <w:rPr>
          <w:rFonts w:ascii="Arial" w:hAnsi="Arial" w:cs="Arial"/>
          <w:sz w:val="24"/>
          <w:szCs w:val="24"/>
          <w:lang w:eastAsia="en-GB"/>
        </w:rPr>
        <w:t>2</w:t>
      </w:r>
      <w:r w:rsidR="00EC73C3" w:rsidRPr="002E2B39">
        <w:rPr>
          <w:rFonts w:ascii="Arial" w:hAnsi="Arial" w:cs="Arial"/>
          <w:sz w:val="24"/>
          <w:szCs w:val="24"/>
          <w:lang w:eastAsia="en-GB"/>
        </w:rPr>
        <w:t xml:space="preserve">,000 </w:t>
      </w:r>
      <w:r>
        <w:rPr>
          <w:rFonts w:ascii="Arial" w:hAnsi="Arial" w:cs="Arial"/>
          <w:sz w:val="24"/>
          <w:szCs w:val="24"/>
          <w:lang w:eastAsia="en-GB"/>
        </w:rPr>
        <w:t xml:space="preserve">per annum </w:t>
      </w:r>
      <w:r w:rsidR="00F84249" w:rsidRPr="002E2B39">
        <w:rPr>
          <w:rFonts w:ascii="Arial" w:hAnsi="Arial" w:cs="Arial"/>
          <w:sz w:val="24"/>
          <w:szCs w:val="24"/>
          <w:lang w:eastAsia="en-GB"/>
        </w:rPr>
        <w:t xml:space="preserve">pro-rata </w:t>
      </w:r>
    </w:p>
    <w:p w14:paraId="33308AEE" w14:textId="665A9481" w:rsidR="00EC73C3" w:rsidRPr="002E2B39" w:rsidRDefault="002E2B39" w:rsidP="002E2B39">
      <w:pPr>
        <w:spacing w:before="100" w:beforeAutospacing="1" w:after="100" w:afterAutospacing="1"/>
        <w:textAlignment w:val="baseline"/>
        <w:rPr>
          <w:rFonts w:ascii="Arial" w:hAnsi="Arial" w:cs="Arial"/>
          <w:sz w:val="24"/>
          <w:szCs w:val="24"/>
          <w:lang w:eastAsia="en-GB"/>
        </w:rPr>
      </w:pPr>
      <w:r w:rsidRPr="002E2B39">
        <w:rPr>
          <w:rFonts w:ascii="Arial" w:hAnsi="Arial" w:cs="Arial"/>
          <w:b/>
          <w:bCs/>
          <w:sz w:val="24"/>
          <w:szCs w:val="24"/>
          <w:lang w:eastAsia="en-GB"/>
        </w:rPr>
        <w:t>Hours:</w:t>
      </w:r>
      <w:r w:rsidRPr="002E2B39">
        <w:rPr>
          <w:rFonts w:ascii="Arial" w:hAnsi="Arial" w:cs="Arial"/>
          <w:b/>
          <w:bCs/>
          <w:sz w:val="24"/>
          <w:szCs w:val="24"/>
          <w:lang w:eastAsia="en-GB"/>
        </w:rPr>
        <w:tab/>
      </w:r>
      <w:r>
        <w:rPr>
          <w:rFonts w:ascii="Arial" w:hAnsi="Arial" w:cs="Arial"/>
          <w:sz w:val="24"/>
          <w:szCs w:val="24"/>
          <w:lang w:eastAsia="en-GB"/>
        </w:rPr>
        <w:tab/>
      </w:r>
      <w:r w:rsidR="00EC73C3" w:rsidRPr="002E2B39">
        <w:rPr>
          <w:rFonts w:ascii="Arial" w:hAnsi="Arial" w:cs="Arial"/>
          <w:sz w:val="24"/>
          <w:szCs w:val="24"/>
          <w:lang w:eastAsia="en-GB"/>
        </w:rPr>
        <w:t>30</w:t>
      </w:r>
      <w:r>
        <w:rPr>
          <w:rFonts w:ascii="Arial" w:hAnsi="Arial" w:cs="Arial"/>
          <w:sz w:val="24"/>
          <w:szCs w:val="24"/>
          <w:lang w:eastAsia="en-GB"/>
        </w:rPr>
        <w:t xml:space="preserve"> </w:t>
      </w:r>
      <w:r w:rsidR="00EC73C3" w:rsidRPr="002E2B39">
        <w:rPr>
          <w:rFonts w:ascii="Arial" w:hAnsi="Arial" w:cs="Arial"/>
          <w:sz w:val="24"/>
          <w:szCs w:val="24"/>
          <w:lang w:eastAsia="en-GB"/>
        </w:rPr>
        <w:t>hours per week</w:t>
      </w:r>
      <w:r w:rsidR="0088003C" w:rsidRPr="002E2B39">
        <w:rPr>
          <w:rFonts w:ascii="Arial" w:hAnsi="Arial" w:cs="Arial"/>
          <w:sz w:val="24"/>
          <w:szCs w:val="24"/>
          <w:lang w:eastAsia="en-GB"/>
        </w:rPr>
        <w:t xml:space="preserve"> </w:t>
      </w:r>
    </w:p>
    <w:p w14:paraId="5670A984" w14:textId="718357CC" w:rsidR="00EC73C3" w:rsidRDefault="00EC73C3" w:rsidP="00A11EEB">
      <w:pPr>
        <w:spacing w:before="120" w:after="120"/>
        <w:rPr>
          <w:rFonts w:ascii="Arial" w:hAnsi="Arial" w:cs="Arial"/>
          <w:sz w:val="24"/>
          <w:szCs w:val="24"/>
        </w:rPr>
      </w:pPr>
      <w:r w:rsidRPr="002E2B39">
        <w:rPr>
          <w:rFonts w:ascii="Arial" w:hAnsi="Arial" w:cs="Arial"/>
          <w:sz w:val="24"/>
          <w:szCs w:val="24"/>
          <w:lang w:eastAsia="en-GB"/>
        </w:rPr>
        <w:t> </w:t>
      </w:r>
      <w:r w:rsidRPr="002E2B39">
        <w:rPr>
          <w:rFonts w:ascii="Arial" w:hAnsi="Arial" w:cs="Arial"/>
          <w:b/>
          <w:bCs/>
          <w:sz w:val="24"/>
          <w:szCs w:val="24"/>
          <w:lang w:eastAsia="en-GB"/>
        </w:rPr>
        <w:t>Holidays:</w:t>
      </w:r>
      <w:r w:rsidRPr="002E2B39">
        <w:rPr>
          <w:rFonts w:ascii="Arial" w:hAnsi="Arial" w:cs="Arial"/>
          <w:sz w:val="24"/>
          <w:szCs w:val="24"/>
          <w:lang w:eastAsia="en-GB"/>
        </w:rPr>
        <w:t xml:space="preserve"> </w:t>
      </w:r>
      <w:r w:rsidR="002E2B39">
        <w:rPr>
          <w:rFonts w:ascii="Arial" w:hAnsi="Arial" w:cs="Arial"/>
          <w:sz w:val="24"/>
          <w:szCs w:val="24"/>
          <w:lang w:eastAsia="en-GB"/>
        </w:rPr>
        <w:tab/>
      </w:r>
      <w:r w:rsidR="002E2B39">
        <w:rPr>
          <w:rFonts w:ascii="Arial" w:hAnsi="Arial" w:cs="Arial"/>
          <w:sz w:val="24"/>
          <w:szCs w:val="24"/>
          <w:lang w:eastAsia="en-GB"/>
        </w:rPr>
        <w:tab/>
      </w:r>
      <w:r w:rsidRPr="002E2B39">
        <w:rPr>
          <w:rFonts w:ascii="Arial" w:hAnsi="Arial" w:cs="Arial"/>
          <w:sz w:val="24"/>
          <w:szCs w:val="24"/>
          <w:lang w:eastAsia="en-GB"/>
        </w:rPr>
        <w:t>2</w:t>
      </w:r>
      <w:r w:rsidR="0042738C" w:rsidRPr="002E2B39">
        <w:rPr>
          <w:rFonts w:ascii="Arial" w:hAnsi="Arial" w:cs="Arial"/>
          <w:sz w:val="24"/>
          <w:szCs w:val="24"/>
          <w:lang w:eastAsia="en-GB"/>
        </w:rPr>
        <w:t>2</w:t>
      </w:r>
      <w:r w:rsidRPr="002E2B39">
        <w:rPr>
          <w:rFonts w:ascii="Arial" w:hAnsi="Arial" w:cs="Arial"/>
          <w:sz w:val="24"/>
          <w:szCs w:val="24"/>
          <w:lang w:eastAsia="en-GB"/>
        </w:rPr>
        <w:t xml:space="preserve"> days </w:t>
      </w:r>
      <w:r w:rsidR="002E2B39" w:rsidRPr="00F244FC">
        <w:rPr>
          <w:rFonts w:ascii="Arial" w:hAnsi="Arial" w:cs="Arial"/>
          <w:sz w:val="24"/>
          <w:szCs w:val="24"/>
        </w:rPr>
        <w:t>statutory entitlement</w:t>
      </w:r>
      <w:r w:rsidR="002E2B39">
        <w:rPr>
          <w:rFonts w:ascii="Arial" w:hAnsi="Arial" w:cs="Arial"/>
          <w:sz w:val="24"/>
          <w:szCs w:val="24"/>
        </w:rPr>
        <w:t xml:space="preserve">- pro rata equivalent </w:t>
      </w:r>
      <w:r w:rsidR="002E2B39" w:rsidRPr="00F244FC">
        <w:rPr>
          <w:rFonts w:ascii="Arial" w:hAnsi="Arial" w:cs="Arial"/>
          <w:sz w:val="24"/>
          <w:szCs w:val="24"/>
        </w:rPr>
        <w:t>(including 8 bank holidays)</w:t>
      </w:r>
    </w:p>
    <w:p w14:paraId="6F77E476" w14:textId="77777777" w:rsidR="00A11EEB" w:rsidRPr="002E2B39" w:rsidRDefault="00A11EEB" w:rsidP="00A11EEB">
      <w:pPr>
        <w:spacing w:before="120" w:after="120"/>
        <w:rPr>
          <w:rFonts w:ascii="Arial" w:hAnsi="Arial" w:cs="Arial"/>
          <w:sz w:val="24"/>
          <w:szCs w:val="24"/>
        </w:rPr>
      </w:pPr>
    </w:p>
    <w:p w14:paraId="3B2421C4" w14:textId="3F331953" w:rsidR="00EC73C3" w:rsidRPr="002E2B39" w:rsidRDefault="002E2B39" w:rsidP="002E2B39">
      <w:pPr>
        <w:spacing w:before="100" w:beforeAutospacing="1" w:after="100" w:afterAutospacing="1"/>
        <w:jc w:val="center"/>
        <w:textAlignment w:val="baseline"/>
        <w:rPr>
          <w:rFonts w:ascii="Arial" w:hAnsi="Arial" w:cs="Arial"/>
          <w:sz w:val="24"/>
          <w:szCs w:val="24"/>
          <w:lang w:eastAsia="en-GB"/>
        </w:rPr>
      </w:pPr>
      <w:r>
        <w:rPr>
          <w:rFonts w:ascii="Arial" w:hAnsi="Arial" w:cs="Arial"/>
          <w:b/>
          <w:bCs/>
          <w:sz w:val="24"/>
          <w:szCs w:val="24"/>
          <w:lang w:eastAsia="en-GB"/>
        </w:rPr>
        <w:t>Main Duties &amp; Responsibilities</w:t>
      </w:r>
    </w:p>
    <w:p w14:paraId="74303CDC" w14:textId="5B4BF241" w:rsidR="00EC73C3" w:rsidRPr="002E2B39" w:rsidRDefault="00EC73C3" w:rsidP="002E2B39">
      <w:pPr>
        <w:spacing w:before="100" w:beforeAutospacing="1" w:after="100" w:afterAutospacing="1"/>
        <w:jc w:val="both"/>
        <w:textAlignment w:val="baseline"/>
        <w:rPr>
          <w:rFonts w:ascii="Arial" w:hAnsi="Arial" w:cs="Arial"/>
          <w:sz w:val="24"/>
          <w:szCs w:val="24"/>
          <w:lang w:eastAsia="en-GB"/>
        </w:rPr>
      </w:pPr>
      <w:r w:rsidRPr="002E2B39">
        <w:rPr>
          <w:rFonts w:ascii="Arial" w:hAnsi="Arial" w:cs="Arial"/>
          <w:sz w:val="24"/>
          <w:szCs w:val="24"/>
          <w:lang w:eastAsia="en-GB"/>
        </w:rPr>
        <w:t>To be the first</w:t>
      </w:r>
      <w:r w:rsidR="002E2B39">
        <w:rPr>
          <w:rFonts w:ascii="Arial" w:hAnsi="Arial" w:cs="Arial"/>
          <w:sz w:val="24"/>
          <w:szCs w:val="24"/>
          <w:lang w:eastAsia="en-GB"/>
        </w:rPr>
        <w:t>,</w:t>
      </w:r>
      <w:r w:rsidRPr="002E2B39">
        <w:rPr>
          <w:rFonts w:ascii="Arial" w:hAnsi="Arial" w:cs="Arial"/>
          <w:sz w:val="24"/>
          <w:szCs w:val="24"/>
          <w:lang w:eastAsia="en-GB"/>
        </w:rPr>
        <w:t xml:space="preserve"> crucial point of contact supporting young people or their referrer with trauma responses following sexual violence. To carry out face to face assessments out in education settings</w:t>
      </w:r>
      <w:r w:rsidR="00DE7AB5" w:rsidRPr="002E2B39">
        <w:rPr>
          <w:rFonts w:ascii="Arial" w:hAnsi="Arial" w:cs="Arial"/>
          <w:sz w:val="24"/>
          <w:szCs w:val="24"/>
          <w:lang w:eastAsia="en-GB"/>
        </w:rPr>
        <w:t xml:space="preserve"> across Burton</w:t>
      </w:r>
      <w:r w:rsidR="008161DB" w:rsidRPr="002E2B39">
        <w:rPr>
          <w:rFonts w:ascii="Arial" w:hAnsi="Arial" w:cs="Arial"/>
          <w:sz w:val="24"/>
          <w:szCs w:val="24"/>
          <w:lang w:eastAsia="en-GB"/>
        </w:rPr>
        <w:t xml:space="preserve"> </w:t>
      </w:r>
      <w:r w:rsidR="00DE7AB5" w:rsidRPr="002E2B39">
        <w:rPr>
          <w:rFonts w:ascii="Arial" w:hAnsi="Arial" w:cs="Arial"/>
          <w:sz w:val="24"/>
          <w:szCs w:val="24"/>
          <w:lang w:eastAsia="en-GB"/>
        </w:rPr>
        <w:t>and surroun</w:t>
      </w:r>
      <w:r w:rsidR="008161DB" w:rsidRPr="002E2B39">
        <w:rPr>
          <w:rFonts w:ascii="Arial" w:hAnsi="Arial" w:cs="Arial"/>
          <w:sz w:val="24"/>
          <w:szCs w:val="24"/>
          <w:lang w:eastAsia="en-GB"/>
        </w:rPr>
        <w:t>d</w:t>
      </w:r>
      <w:r w:rsidR="00DE7AB5" w:rsidRPr="002E2B39">
        <w:rPr>
          <w:rFonts w:ascii="Arial" w:hAnsi="Arial" w:cs="Arial"/>
          <w:sz w:val="24"/>
          <w:szCs w:val="24"/>
          <w:lang w:eastAsia="en-GB"/>
        </w:rPr>
        <w:t>ing</w:t>
      </w:r>
      <w:r w:rsidR="008161DB" w:rsidRPr="002E2B39">
        <w:rPr>
          <w:rFonts w:ascii="Arial" w:hAnsi="Arial" w:cs="Arial"/>
          <w:sz w:val="24"/>
          <w:szCs w:val="24"/>
          <w:lang w:eastAsia="en-GB"/>
        </w:rPr>
        <w:t xml:space="preserve"> areas</w:t>
      </w:r>
      <w:r w:rsidRPr="002E2B39">
        <w:rPr>
          <w:rFonts w:ascii="Arial" w:hAnsi="Arial" w:cs="Arial"/>
          <w:sz w:val="24"/>
          <w:szCs w:val="24"/>
          <w:lang w:eastAsia="en-GB"/>
        </w:rPr>
        <w:t>, triage and refer to the appropriate team member or service at SARAC</w:t>
      </w:r>
      <w:r w:rsidR="002E2B39">
        <w:rPr>
          <w:rFonts w:ascii="Arial" w:hAnsi="Arial" w:cs="Arial"/>
          <w:sz w:val="24"/>
          <w:szCs w:val="24"/>
          <w:lang w:eastAsia="en-GB"/>
        </w:rPr>
        <w:t xml:space="preserve">. </w:t>
      </w:r>
      <w:r w:rsidRPr="002E2B39">
        <w:rPr>
          <w:rFonts w:ascii="Arial" w:hAnsi="Arial" w:cs="Arial"/>
          <w:sz w:val="24"/>
          <w:szCs w:val="24"/>
          <w:lang w:eastAsia="en-GB"/>
        </w:rPr>
        <w:t>  </w:t>
      </w:r>
    </w:p>
    <w:p w14:paraId="799BA9E5" w14:textId="45C13DAB" w:rsidR="00EC73C3" w:rsidRPr="002E2B39" w:rsidRDefault="00EC73C3" w:rsidP="002E2B39">
      <w:pPr>
        <w:spacing w:before="100" w:beforeAutospacing="1" w:after="100" w:afterAutospacing="1"/>
        <w:jc w:val="both"/>
        <w:textAlignment w:val="baseline"/>
        <w:rPr>
          <w:rFonts w:ascii="Arial" w:hAnsi="Arial" w:cs="Arial"/>
          <w:sz w:val="24"/>
          <w:szCs w:val="24"/>
          <w:lang w:eastAsia="en-GB"/>
        </w:rPr>
      </w:pPr>
      <w:r w:rsidRPr="002E2B39">
        <w:rPr>
          <w:rFonts w:ascii="Arial" w:hAnsi="Arial" w:cs="Arial"/>
          <w:sz w:val="24"/>
          <w:szCs w:val="24"/>
          <w:lang w:eastAsia="en-GB"/>
        </w:rPr>
        <w:t xml:space="preserve">Supporting the </w:t>
      </w:r>
      <w:r w:rsidR="002E2B39">
        <w:rPr>
          <w:rFonts w:ascii="Arial" w:hAnsi="Arial" w:cs="Arial"/>
          <w:sz w:val="24"/>
          <w:szCs w:val="24"/>
          <w:lang w:eastAsia="en-GB"/>
        </w:rPr>
        <w:t>Acting Operations Manager</w:t>
      </w:r>
      <w:r w:rsidRPr="002E2B39">
        <w:rPr>
          <w:rFonts w:ascii="Arial" w:hAnsi="Arial" w:cs="Arial"/>
          <w:sz w:val="24"/>
          <w:szCs w:val="24"/>
          <w:lang w:eastAsia="en-GB"/>
        </w:rPr>
        <w:t xml:space="preserve"> to co</w:t>
      </w:r>
      <w:r w:rsidR="002E2B39">
        <w:rPr>
          <w:rFonts w:ascii="Arial" w:hAnsi="Arial" w:cs="Arial"/>
          <w:sz w:val="24"/>
          <w:szCs w:val="24"/>
          <w:lang w:eastAsia="en-GB"/>
        </w:rPr>
        <w:t>-</w:t>
      </w:r>
      <w:r w:rsidRPr="002E2B39">
        <w:rPr>
          <w:rFonts w:ascii="Arial" w:hAnsi="Arial" w:cs="Arial"/>
          <w:sz w:val="24"/>
          <w:szCs w:val="24"/>
          <w:lang w:eastAsia="en-GB"/>
        </w:rPr>
        <w:t xml:space="preserve">ordinate the recruitment, training, </w:t>
      </w:r>
      <w:r w:rsidR="002E2B39">
        <w:rPr>
          <w:rFonts w:ascii="Arial" w:hAnsi="Arial" w:cs="Arial"/>
          <w:sz w:val="24"/>
          <w:szCs w:val="24"/>
          <w:lang w:eastAsia="en-GB"/>
        </w:rPr>
        <w:t xml:space="preserve">and delivery of </w:t>
      </w:r>
      <w:r w:rsidR="00A64B69" w:rsidRPr="002E2B39">
        <w:rPr>
          <w:rFonts w:ascii="Arial" w:hAnsi="Arial" w:cs="Arial"/>
          <w:sz w:val="24"/>
          <w:szCs w:val="24"/>
          <w:lang w:eastAsia="en-GB"/>
        </w:rPr>
        <w:t xml:space="preserve">face to face sessions for young people, </w:t>
      </w:r>
      <w:r w:rsidR="00262EB6">
        <w:rPr>
          <w:rFonts w:ascii="Arial" w:hAnsi="Arial" w:cs="Arial"/>
          <w:sz w:val="24"/>
          <w:szCs w:val="24"/>
          <w:lang w:eastAsia="en-GB"/>
        </w:rPr>
        <w:t>lead</w:t>
      </w:r>
      <w:r w:rsidR="00A64B69" w:rsidRPr="002E2B39">
        <w:rPr>
          <w:rFonts w:ascii="Arial" w:hAnsi="Arial" w:cs="Arial"/>
          <w:sz w:val="24"/>
          <w:szCs w:val="24"/>
          <w:lang w:eastAsia="en-GB"/>
        </w:rPr>
        <w:t xml:space="preserve"> with organising</w:t>
      </w:r>
      <w:r w:rsidRPr="002E2B39">
        <w:rPr>
          <w:rFonts w:ascii="Arial" w:hAnsi="Arial" w:cs="Arial"/>
          <w:sz w:val="24"/>
          <w:szCs w:val="24"/>
          <w:lang w:eastAsia="en-GB"/>
        </w:rPr>
        <w:t xml:space="preserve"> education programmes for the various awareness sessions</w:t>
      </w:r>
      <w:r w:rsidR="00A64B69" w:rsidRPr="002E2B39">
        <w:rPr>
          <w:rFonts w:ascii="Arial" w:hAnsi="Arial" w:cs="Arial"/>
          <w:sz w:val="24"/>
          <w:szCs w:val="24"/>
          <w:lang w:eastAsia="en-GB"/>
        </w:rPr>
        <w:t xml:space="preserve"> delivered</w:t>
      </w:r>
      <w:r w:rsidRPr="002E2B39">
        <w:rPr>
          <w:rFonts w:ascii="Arial" w:hAnsi="Arial" w:cs="Arial"/>
          <w:sz w:val="24"/>
          <w:szCs w:val="24"/>
          <w:lang w:eastAsia="en-GB"/>
        </w:rPr>
        <w:t>, ensuring that the systems run smoothly.  </w:t>
      </w:r>
    </w:p>
    <w:p w14:paraId="79C4B304" w14:textId="109FC05A" w:rsidR="00EC73C3" w:rsidRPr="002E2B39" w:rsidRDefault="00EC73C3" w:rsidP="00EC73C3">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r w:rsidRPr="002E2B39">
        <w:rPr>
          <w:rFonts w:ascii="Arial" w:hAnsi="Arial" w:cs="Arial"/>
          <w:b/>
          <w:bCs/>
          <w:sz w:val="24"/>
          <w:szCs w:val="24"/>
          <w:lang w:eastAsia="en-GB"/>
        </w:rPr>
        <w:t>Specifically :</w:t>
      </w:r>
      <w:r w:rsidRPr="002E2B39">
        <w:rPr>
          <w:rFonts w:ascii="Arial" w:hAnsi="Arial" w:cs="Arial"/>
          <w:sz w:val="24"/>
          <w:szCs w:val="24"/>
          <w:lang w:eastAsia="en-GB"/>
        </w:rPr>
        <w:t> </w:t>
      </w:r>
    </w:p>
    <w:p w14:paraId="5A1070B8" w14:textId="55F7A094" w:rsid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Supporting the Young Person’s Lead to ensure a good level of organisation of the service</w:t>
      </w:r>
      <w:r w:rsidR="00BB2892" w:rsidRPr="00262EB6">
        <w:rPr>
          <w:rFonts w:ascii="Arial" w:hAnsi="Arial" w:cs="Arial"/>
          <w:sz w:val="24"/>
          <w:szCs w:val="24"/>
          <w:lang w:eastAsia="en-GB"/>
        </w:rPr>
        <w:t xml:space="preserve"> delivering </w:t>
      </w:r>
      <w:r w:rsidRPr="00262EB6">
        <w:rPr>
          <w:rFonts w:ascii="Arial" w:hAnsi="Arial" w:cs="Arial"/>
          <w:sz w:val="24"/>
          <w:szCs w:val="24"/>
          <w:lang w:eastAsia="en-GB"/>
        </w:rPr>
        <w:t xml:space="preserve">emotional support, counselling </w:t>
      </w:r>
      <w:r w:rsidR="001238C4" w:rsidRPr="00262EB6">
        <w:rPr>
          <w:rFonts w:ascii="Arial" w:hAnsi="Arial" w:cs="Arial"/>
          <w:sz w:val="24"/>
          <w:szCs w:val="24"/>
          <w:lang w:eastAsia="en-GB"/>
        </w:rPr>
        <w:t>and</w:t>
      </w:r>
      <w:r w:rsidRPr="00262EB6">
        <w:rPr>
          <w:rFonts w:ascii="Arial" w:hAnsi="Arial" w:cs="Arial"/>
          <w:sz w:val="24"/>
          <w:szCs w:val="24"/>
          <w:lang w:eastAsia="en-GB"/>
        </w:rPr>
        <w:t xml:space="preserve"> awareness</w:t>
      </w:r>
      <w:r w:rsidR="001238C4" w:rsidRPr="00262EB6">
        <w:rPr>
          <w:rFonts w:ascii="Arial" w:hAnsi="Arial" w:cs="Arial"/>
          <w:sz w:val="24"/>
          <w:szCs w:val="24"/>
          <w:lang w:eastAsia="en-GB"/>
        </w:rPr>
        <w:t xml:space="preserve"> </w:t>
      </w:r>
      <w:r w:rsidR="00BB2892" w:rsidRPr="00262EB6">
        <w:rPr>
          <w:rFonts w:ascii="Arial" w:hAnsi="Arial" w:cs="Arial"/>
          <w:sz w:val="24"/>
          <w:szCs w:val="24"/>
          <w:lang w:eastAsia="en-GB"/>
        </w:rPr>
        <w:t>sessions.</w:t>
      </w:r>
    </w:p>
    <w:p w14:paraId="5D42D6A6" w14:textId="77777777" w:rsidR="00262EB6" w:rsidRPr="00262EB6" w:rsidRDefault="00262EB6" w:rsidP="00262EB6">
      <w:pPr>
        <w:pStyle w:val="ListParagraph"/>
        <w:spacing w:after="120"/>
        <w:ind w:left="714"/>
        <w:jc w:val="both"/>
        <w:textAlignment w:val="baseline"/>
        <w:rPr>
          <w:rFonts w:ascii="Arial" w:hAnsi="Arial" w:cs="Arial"/>
          <w:sz w:val="24"/>
          <w:szCs w:val="24"/>
          <w:lang w:eastAsia="en-GB"/>
        </w:rPr>
      </w:pPr>
    </w:p>
    <w:p w14:paraId="4D9E6C52" w14:textId="348C3CCD" w:rsidR="00262EB6" w:rsidRPr="00262EB6" w:rsidRDefault="00262EB6"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w:t>
      </w:r>
      <w:r w:rsidR="00EC73C3" w:rsidRPr="00262EB6">
        <w:rPr>
          <w:rFonts w:ascii="Arial" w:hAnsi="Arial" w:cs="Arial"/>
          <w:sz w:val="24"/>
          <w:szCs w:val="24"/>
          <w:lang w:eastAsia="en-GB"/>
        </w:rPr>
        <w:t xml:space="preserve">o support the </w:t>
      </w:r>
      <w:r w:rsidR="001238C4" w:rsidRPr="00262EB6">
        <w:rPr>
          <w:rFonts w:ascii="Arial" w:hAnsi="Arial" w:cs="Arial"/>
          <w:sz w:val="24"/>
          <w:szCs w:val="24"/>
          <w:lang w:eastAsia="en-GB"/>
        </w:rPr>
        <w:t xml:space="preserve">Young Person’s Lead </w:t>
      </w:r>
      <w:r w:rsidR="00EC73C3" w:rsidRPr="00262EB6">
        <w:rPr>
          <w:rFonts w:ascii="Arial" w:hAnsi="Arial" w:cs="Arial"/>
          <w:sz w:val="24"/>
          <w:szCs w:val="24"/>
          <w:lang w:eastAsia="en-GB"/>
        </w:rPr>
        <w:t>in ensuring the clients’ needs are met through high quality emotional support and counselling. </w:t>
      </w:r>
    </w:p>
    <w:p w14:paraId="7E9E64A3"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51886955" w14:textId="03055519" w:rsidR="00262EB6" w:rsidRPr="00262EB6" w:rsidRDefault="00BB2892"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carry out face to face assessments with Young People at our centres in Burton and Tamworth or in their education settings across Burton and surrounding areas.</w:t>
      </w:r>
    </w:p>
    <w:p w14:paraId="25B1A704"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0A691F8B" w14:textId="2AE170D0" w:rsidR="00EC73C3" w:rsidRPr="00262EB6" w:rsidRDefault="00BB2892"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Safeguarding Officer duties, t</w:t>
      </w:r>
      <w:r w:rsidR="00EC73C3" w:rsidRPr="00262EB6">
        <w:rPr>
          <w:rFonts w:ascii="Arial" w:hAnsi="Arial" w:cs="Arial"/>
          <w:sz w:val="24"/>
          <w:szCs w:val="24"/>
          <w:lang w:eastAsia="en-GB"/>
        </w:rPr>
        <w:t>o ensure the safeguarding process is followed and that any concerns are escalated in accordance with policy and procedure. </w:t>
      </w:r>
    </w:p>
    <w:p w14:paraId="7D3C214C"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7DEBD90E" w14:textId="1D87C924" w:rsidR="00EC73C3" w:rsidRP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 xml:space="preserve">To assist with the recruitment and training of all </w:t>
      </w:r>
      <w:r w:rsidR="001238C4" w:rsidRPr="00262EB6">
        <w:rPr>
          <w:rFonts w:ascii="Arial" w:hAnsi="Arial" w:cs="Arial"/>
          <w:sz w:val="24"/>
          <w:szCs w:val="24"/>
          <w:lang w:eastAsia="en-GB"/>
        </w:rPr>
        <w:t>developing</w:t>
      </w:r>
      <w:r w:rsidRPr="00262EB6">
        <w:rPr>
          <w:rFonts w:ascii="Arial" w:hAnsi="Arial" w:cs="Arial"/>
          <w:sz w:val="24"/>
          <w:szCs w:val="24"/>
          <w:lang w:eastAsia="en-GB"/>
        </w:rPr>
        <w:t xml:space="preserve"> roles including ambassadors, counsellors, and emotional support </w:t>
      </w:r>
      <w:r w:rsidR="001238C4" w:rsidRPr="00262EB6">
        <w:rPr>
          <w:rFonts w:ascii="Arial" w:hAnsi="Arial" w:cs="Arial"/>
          <w:sz w:val="24"/>
          <w:szCs w:val="24"/>
          <w:lang w:eastAsia="en-GB"/>
        </w:rPr>
        <w:t>workers</w:t>
      </w:r>
      <w:r w:rsidRPr="00262EB6">
        <w:rPr>
          <w:rFonts w:ascii="Arial" w:hAnsi="Arial" w:cs="Arial"/>
          <w:sz w:val="24"/>
          <w:szCs w:val="24"/>
          <w:lang w:eastAsia="en-GB"/>
        </w:rPr>
        <w:t>. </w:t>
      </w:r>
    </w:p>
    <w:p w14:paraId="688C45E6"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4F4D80FC" w14:textId="06D65BCC" w:rsidR="00FC3A6D" w:rsidRP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 xml:space="preserve">To coordinate monthly </w:t>
      </w:r>
      <w:r w:rsidR="001238C4" w:rsidRPr="00262EB6">
        <w:rPr>
          <w:rFonts w:ascii="Arial" w:hAnsi="Arial" w:cs="Arial"/>
          <w:sz w:val="24"/>
          <w:szCs w:val="24"/>
          <w:lang w:eastAsia="en-GB"/>
        </w:rPr>
        <w:t>team</w:t>
      </w:r>
      <w:r w:rsidRPr="00262EB6">
        <w:rPr>
          <w:rFonts w:ascii="Arial" w:hAnsi="Arial" w:cs="Arial"/>
          <w:sz w:val="24"/>
          <w:szCs w:val="24"/>
          <w:lang w:eastAsia="en-GB"/>
        </w:rPr>
        <w:t xml:space="preserve"> meetings and to attend events. </w:t>
      </w:r>
    </w:p>
    <w:p w14:paraId="2276A214"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2F9CA065" w14:textId="68626982" w:rsidR="00AB50CF" w:rsidRPr="00262EB6" w:rsidRDefault="00262EB6"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w:t>
      </w:r>
      <w:r w:rsidR="00EC73C3" w:rsidRPr="00262EB6">
        <w:rPr>
          <w:rFonts w:ascii="Arial" w:hAnsi="Arial" w:cs="Arial"/>
          <w:sz w:val="24"/>
          <w:szCs w:val="24"/>
          <w:lang w:eastAsia="en-GB"/>
        </w:rPr>
        <w:t xml:space="preserve">o co-ordinate service provided by </w:t>
      </w:r>
      <w:r w:rsidR="001238C4" w:rsidRPr="00262EB6">
        <w:rPr>
          <w:rFonts w:ascii="Arial" w:hAnsi="Arial" w:cs="Arial"/>
          <w:sz w:val="24"/>
          <w:szCs w:val="24"/>
          <w:lang w:eastAsia="en-GB"/>
        </w:rPr>
        <w:t xml:space="preserve">the Young Person’s Team </w:t>
      </w:r>
      <w:r w:rsidR="00EC73C3" w:rsidRPr="00262EB6">
        <w:rPr>
          <w:rFonts w:ascii="Arial" w:hAnsi="Arial" w:cs="Arial"/>
          <w:sz w:val="24"/>
          <w:szCs w:val="24"/>
          <w:lang w:eastAsia="en-GB"/>
        </w:rPr>
        <w:t xml:space="preserve">through effective </w:t>
      </w:r>
      <w:r w:rsidR="001238C4" w:rsidRPr="00262EB6">
        <w:rPr>
          <w:rFonts w:ascii="Arial" w:hAnsi="Arial" w:cs="Arial"/>
          <w:sz w:val="24"/>
          <w:szCs w:val="24"/>
          <w:lang w:eastAsia="en-GB"/>
        </w:rPr>
        <w:t>diary management</w:t>
      </w:r>
      <w:r w:rsidR="00EC73C3" w:rsidRPr="00262EB6">
        <w:rPr>
          <w:rFonts w:ascii="Arial" w:hAnsi="Arial" w:cs="Arial"/>
          <w:sz w:val="24"/>
          <w:szCs w:val="24"/>
          <w:lang w:eastAsia="en-GB"/>
        </w:rPr>
        <w:t>, due diligence, accurate use of Lamplight system and relevant paperwork.  </w:t>
      </w:r>
    </w:p>
    <w:p w14:paraId="4B88D2D6"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3DF65EB8" w14:textId="3C34AACA" w:rsidR="00AB50CF" w:rsidRPr="00262EB6" w:rsidRDefault="00AB50CF"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rPr>
        <w:t>To collect and maintain data around numbers of young people and the impact of the support to assist the collection of monitoring material for funders</w:t>
      </w:r>
    </w:p>
    <w:p w14:paraId="244C0C9F"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65A66053" w14:textId="5B0D3235" w:rsidR="00EC73C3"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 xml:space="preserve">To be the key first point of contact for all </w:t>
      </w:r>
      <w:r w:rsidR="001238C4" w:rsidRPr="00262EB6">
        <w:rPr>
          <w:rFonts w:ascii="Arial" w:hAnsi="Arial" w:cs="Arial"/>
          <w:sz w:val="24"/>
          <w:szCs w:val="24"/>
          <w:lang w:eastAsia="en-GB"/>
        </w:rPr>
        <w:t>team members</w:t>
      </w:r>
    </w:p>
    <w:p w14:paraId="4304F09C" w14:textId="77777777" w:rsidR="00A11EEB" w:rsidRPr="00A11EEB" w:rsidRDefault="00A11EEB" w:rsidP="00A11EEB">
      <w:pPr>
        <w:pStyle w:val="ListParagraph"/>
        <w:rPr>
          <w:rFonts w:ascii="Arial" w:hAnsi="Arial" w:cs="Arial"/>
          <w:sz w:val="24"/>
          <w:szCs w:val="24"/>
          <w:lang w:eastAsia="en-GB"/>
        </w:rPr>
      </w:pPr>
    </w:p>
    <w:p w14:paraId="282C3549" w14:textId="77777777" w:rsidR="00A11EEB" w:rsidRDefault="00A11EEB" w:rsidP="00A11EEB">
      <w:pPr>
        <w:pStyle w:val="ListParagraph"/>
        <w:spacing w:after="120"/>
        <w:ind w:left="714"/>
        <w:jc w:val="both"/>
        <w:textAlignment w:val="baseline"/>
        <w:rPr>
          <w:rFonts w:ascii="Arial" w:hAnsi="Arial" w:cs="Arial"/>
          <w:sz w:val="24"/>
          <w:szCs w:val="24"/>
          <w:lang w:eastAsia="en-GB"/>
        </w:rPr>
      </w:pPr>
    </w:p>
    <w:p w14:paraId="24FF5A68" w14:textId="77777777" w:rsidR="00A11EEB" w:rsidRDefault="00A11EEB" w:rsidP="00A11EEB">
      <w:pPr>
        <w:pStyle w:val="ListParagraph"/>
        <w:spacing w:after="120"/>
        <w:ind w:left="714"/>
        <w:jc w:val="both"/>
        <w:textAlignment w:val="baseline"/>
        <w:rPr>
          <w:rFonts w:ascii="Arial" w:hAnsi="Arial" w:cs="Arial"/>
          <w:sz w:val="24"/>
          <w:szCs w:val="24"/>
          <w:lang w:eastAsia="en-GB"/>
        </w:rPr>
      </w:pPr>
    </w:p>
    <w:p w14:paraId="62C35AE0" w14:textId="77777777" w:rsidR="00A11EEB" w:rsidRDefault="00A11EEB" w:rsidP="00A11EEB">
      <w:pPr>
        <w:pStyle w:val="ListParagraph"/>
        <w:spacing w:after="120"/>
        <w:ind w:left="714"/>
        <w:jc w:val="both"/>
        <w:textAlignment w:val="baseline"/>
        <w:rPr>
          <w:rFonts w:ascii="Arial" w:hAnsi="Arial" w:cs="Arial"/>
          <w:sz w:val="24"/>
          <w:szCs w:val="24"/>
          <w:lang w:eastAsia="en-GB"/>
        </w:rPr>
      </w:pPr>
    </w:p>
    <w:p w14:paraId="4B56C541" w14:textId="77777777" w:rsidR="00A11EEB" w:rsidRDefault="00A11EEB" w:rsidP="00A11EEB">
      <w:pPr>
        <w:pStyle w:val="ListParagraph"/>
        <w:spacing w:after="120"/>
        <w:ind w:left="714"/>
        <w:jc w:val="both"/>
        <w:textAlignment w:val="baseline"/>
        <w:rPr>
          <w:rFonts w:ascii="Arial" w:hAnsi="Arial" w:cs="Arial"/>
          <w:sz w:val="24"/>
          <w:szCs w:val="24"/>
          <w:lang w:eastAsia="en-GB"/>
        </w:rPr>
      </w:pPr>
    </w:p>
    <w:p w14:paraId="7D96C416" w14:textId="77777777" w:rsidR="00A11EEB" w:rsidRPr="00262EB6" w:rsidRDefault="00A11EEB" w:rsidP="00A11EEB">
      <w:pPr>
        <w:pStyle w:val="ListParagraph"/>
        <w:spacing w:after="120"/>
        <w:ind w:left="714"/>
        <w:jc w:val="both"/>
        <w:textAlignment w:val="baseline"/>
        <w:rPr>
          <w:rFonts w:ascii="Arial" w:hAnsi="Arial" w:cs="Arial"/>
          <w:sz w:val="24"/>
          <w:szCs w:val="24"/>
          <w:lang w:eastAsia="en-GB"/>
        </w:rPr>
      </w:pPr>
    </w:p>
    <w:p w14:paraId="00B09664"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343B962D" w14:textId="19850A09" w:rsidR="00262EB6" w:rsidRDefault="00FC3A6D"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ensure the accurate monitoring of beneficiaries and spend as set out for the project</w:t>
      </w:r>
    </w:p>
    <w:p w14:paraId="3F32CC6B" w14:textId="77777777" w:rsidR="00A11EEB" w:rsidRPr="00A11EEB" w:rsidRDefault="00A11EEB" w:rsidP="00A11EEB">
      <w:pPr>
        <w:pStyle w:val="ListParagraph"/>
        <w:spacing w:after="120"/>
        <w:ind w:left="714"/>
        <w:jc w:val="both"/>
        <w:textAlignment w:val="baseline"/>
        <w:rPr>
          <w:rFonts w:ascii="Arial" w:hAnsi="Arial" w:cs="Arial"/>
          <w:sz w:val="24"/>
          <w:szCs w:val="24"/>
          <w:lang w:eastAsia="en-GB"/>
        </w:rPr>
      </w:pPr>
    </w:p>
    <w:p w14:paraId="56DE00FA" w14:textId="77777777" w:rsid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ensure the referral, allocation and closure of client cases is completed with adherence to timelines and processes. </w:t>
      </w:r>
    </w:p>
    <w:p w14:paraId="16274141"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79A57C56" w14:textId="123BAB4C" w:rsidR="00EC73C3" w:rsidRPr="00262EB6" w:rsidRDefault="00262EB6" w:rsidP="00262EB6">
      <w:pPr>
        <w:pStyle w:val="ListParagraph"/>
        <w:numPr>
          <w:ilvl w:val="0"/>
          <w:numId w:val="21"/>
        </w:numPr>
        <w:spacing w:after="120"/>
        <w:ind w:left="714" w:hanging="357"/>
        <w:jc w:val="both"/>
        <w:textAlignment w:val="baseline"/>
        <w:rPr>
          <w:rFonts w:ascii="Arial" w:hAnsi="Arial" w:cs="Arial"/>
          <w:sz w:val="24"/>
          <w:szCs w:val="24"/>
          <w:lang w:eastAsia="en-GB"/>
        </w:rPr>
      </w:pPr>
      <w:r>
        <w:rPr>
          <w:rFonts w:ascii="Arial" w:hAnsi="Arial" w:cs="Arial"/>
          <w:sz w:val="24"/>
          <w:szCs w:val="24"/>
          <w:lang w:eastAsia="en-GB"/>
        </w:rPr>
        <w:t>T</w:t>
      </w:r>
      <w:r w:rsidR="00EC73C3" w:rsidRPr="00262EB6">
        <w:rPr>
          <w:rFonts w:ascii="Arial" w:hAnsi="Arial" w:cs="Arial"/>
          <w:sz w:val="24"/>
          <w:szCs w:val="24"/>
          <w:lang w:eastAsia="en-GB"/>
        </w:rPr>
        <w:t>o be responsible for administration relating to the service e.g., emails and contacts. </w:t>
      </w:r>
    </w:p>
    <w:p w14:paraId="24F1E3DC"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05EE430E" w14:textId="77777777" w:rsid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 xml:space="preserve">To provide weekly updates on the service to </w:t>
      </w:r>
      <w:r w:rsidR="001238C4" w:rsidRPr="00262EB6">
        <w:rPr>
          <w:rFonts w:ascii="Arial" w:hAnsi="Arial" w:cs="Arial"/>
          <w:sz w:val="24"/>
          <w:szCs w:val="24"/>
          <w:lang w:eastAsia="en-GB"/>
        </w:rPr>
        <w:t xml:space="preserve">Young Person’s Lead </w:t>
      </w:r>
      <w:r w:rsidRPr="00262EB6">
        <w:rPr>
          <w:rFonts w:ascii="Arial" w:hAnsi="Arial" w:cs="Arial"/>
          <w:sz w:val="24"/>
          <w:szCs w:val="24"/>
          <w:lang w:eastAsia="en-GB"/>
        </w:rPr>
        <w:t>and to contribute to and attend team meetings.  </w:t>
      </w:r>
    </w:p>
    <w:p w14:paraId="208F1DB8" w14:textId="77777777" w:rsidR="00262EB6" w:rsidRPr="00262EB6" w:rsidRDefault="00262EB6" w:rsidP="00262EB6">
      <w:pPr>
        <w:pStyle w:val="ListParagraph"/>
        <w:rPr>
          <w:rFonts w:ascii="Arial" w:hAnsi="Arial" w:cs="Arial"/>
          <w:sz w:val="24"/>
          <w:szCs w:val="24"/>
          <w:lang w:eastAsia="en-GB"/>
        </w:rPr>
      </w:pPr>
    </w:p>
    <w:p w14:paraId="2AE0E3AF" w14:textId="77777777" w:rsidR="00262EB6" w:rsidRDefault="00262EB6"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w:t>
      </w:r>
      <w:r w:rsidR="00EC73C3" w:rsidRPr="00262EB6">
        <w:rPr>
          <w:rFonts w:ascii="Arial" w:hAnsi="Arial" w:cs="Arial"/>
          <w:sz w:val="24"/>
          <w:szCs w:val="24"/>
          <w:lang w:eastAsia="en-GB"/>
        </w:rPr>
        <w:t>o support the evaluation process by taking responsibility for client and service reviews.</w:t>
      </w:r>
    </w:p>
    <w:p w14:paraId="108B69F9" w14:textId="77777777" w:rsidR="00262EB6" w:rsidRPr="00262EB6" w:rsidRDefault="00262EB6" w:rsidP="00262EB6">
      <w:pPr>
        <w:pStyle w:val="ListParagraph"/>
        <w:rPr>
          <w:rFonts w:ascii="Arial" w:hAnsi="Arial" w:cs="Arial"/>
          <w:sz w:val="24"/>
          <w:szCs w:val="24"/>
          <w:lang w:eastAsia="en-GB"/>
        </w:rPr>
      </w:pPr>
    </w:p>
    <w:p w14:paraId="549D1EA9" w14:textId="68109BDB" w:rsidR="00EC73C3" w:rsidRP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maintain accurate records and monitor statistics for the service </w:t>
      </w:r>
    </w:p>
    <w:p w14:paraId="1F890EFC" w14:textId="77777777" w:rsidR="00262EB6" w:rsidRDefault="00262EB6" w:rsidP="00262EB6">
      <w:pPr>
        <w:pStyle w:val="ListParagraph"/>
        <w:spacing w:after="120"/>
        <w:ind w:left="714"/>
        <w:jc w:val="both"/>
        <w:textAlignment w:val="baseline"/>
        <w:rPr>
          <w:rFonts w:ascii="Arial" w:hAnsi="Arial" w:cs="Arial"/>
          <w:sz w:val="24"/>
          <w:szCs w:val="24"/>
          <w:lang w:eastAsia="en-GB"/>
        </w:rPr>
      </w:pPr>
    </w:p>
    <w:p w14:paraId="2AAE1017" w14:textId="10AEDE0B" w:rsidR="00EC73C3"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keep own knowledge updated around relevant information and training. </w:t>
      </w:r>
    </w:p>
    <w:p w14:paraId="62E09AEF" w14:textId="77777777" w:rsidR="00262EB6" w:rsidRPr="00262EB6" w:rsidRDefault="00262EB6" w:rsidP="00262EB6">
      <w:pPr>
        <w:pStyle w:val="ListParagraph"/>
        <w:spacing w:after="120"/>
        <w:ind w:left="714"/>
        <w:jc w:val="both"/>
        <w:textAlignment w:val="baseline"/>
        <w:rPr>
          <w:rFonts w:ascii="Arial" w:hAnsi="Arial" w:cs="Arial"/>
          <w:sz w:val="24"/>
          <w:szCs w:val="24"/>
          <w:lang w:eastAsia="en-GB"/>
        </w:rPr>
      </w:pPr>
    </w:p>
    <w:p w14:paraId="4C347F95" w14:textId="77777777" w:rsid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work with the team to ensure that the profile of the organisation and access to its services is maximised within the target area. </w:t>
      </w:r>
    </w:p>
    <w:p w14:paraId="150F66DA" w14:textId="77777777" w:rsidR="00262EB6" w:rsidRPr="00262EB6" w:rsidRDefault="00262EB6" w:rsidP="00262EB6">
      <w:pPr>
        <w:pStyle w:val="ListParagraph"/>
        <w:rPr>
          <w:rFonts w:ascii="Arial" w:hAnsi="Arial" w:cs="Arial"/>
          <w:sz w:val="24"/>
          <w:szCs w:val="24"/>
          <w:lang w:eastAsia="en-GB"/>
        </w:rPr>
      </w:pPr>
    </w:p>
    <w:p w14:paraId="4AEB9393" w14:textId="7C8D1A3D" w:rsidR="00EC73C3" w:rsidRPr="00262EB6" w:rsidRDefault="00EC73C3" w:rsidP="00262EB6">
      <w:pPr>
        <w:pStyle w:val="ListParagraph"/>
        <w:numPr>
          <w:ilvl w:val="0"/>
          <w:numId w:val="21"/>
        </w:numPr>
        <w:spacing w:after="120"/>
        <w:ind w:left="714" w:hanging="357"/>
        <w:jc w:val="both"/>
        <w:textAlignment w:val="baseline"/>
        <w:rPr>
          <w:rFonts w:ascii="Arial" w:hAnsi="Arial" w:cs="Arial"/>
          <w:sz w:val="24"/>
          <w:szCs w:val="24"/>
          <w:lang w:eastAsia="en-GB"/>
        </w:rPr>
      </w:pPr>
      <w:r w:rsidRPr="00262EB6">
        <w:rPr>
          <w:rFonts w:ascii="Arial" w:hAnsi="Arial" w:cs="Arial"/>
          <w:sz w:val="24"/>
          <w:szCs w:val="24"/>
          <w:lang w:eastAsia="en-GB"/>
        </w:rPr>
        <w:t>To undertake any other tasks relevant to the post. </w:t>
      </w:r>
    </w:p>
    <w:p w14:paraId="3B4E69AE" w14:textId="77777777" w:rsidR="00F84249" w:rsidRDefault="00F84249" w:rsidP="00F84249">
      <w:pPr>
        <w:spacing w:before="100" w:beforeAutospacing="1" w:after="100" w:afterAutospacing="1"/>
        <w:ind w:left="1635"/>
        <w:textAlignment w:val="baseline"/>
        <w:rPr>
          <w:rFonts w:ascii="Arial" w:hAnsi="Arial" w:cs="Arial"/>
          <w:sz w:val="24"/>
          <w:szCs w:val="24"/>
          <w:lang w:eastAsia="en-GB"/>
        </w:rPr>
      </w:pPr>
    </w:p>
    <w:p w14:paraId="200F974C"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62095896"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41CE2FD6"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B2E5D52"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D89B339"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02495679"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2101B205"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6ADF08F8"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788A1FAB"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6E4006A0"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3F26C094"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7BE9D65"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6E82D69"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24DEF44A"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7D7C3F6"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5ACA9A29"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08F4E687"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4ACC5D1E" w14:textId="77777777" w:rsidR="00262EB6" w:rsidRDefault="00262EB6" w:rsidP="00F84249">
      <w:pPr>
        <w:spacing w:before="100" w:beforeAutospacing="1" w:after="100" w:afterAutospacing="1"/>
        <w:ind w:left="1635"/>
        <w:textAlignment w:val="baseline"/>
        <w:rPr>
          <w:rFonts w:ascii="Arial" w:hAnsi="Arial" w:cs="Arial"/>
          <w:sz w:val="24"/>
          <w:szCs w:val="24"/>
          <w:lang w:eastAsia="en-GB"/>
        </w:rPr>
      </w:pPr>
    </w:p>
    <w:p w14:paraId="10E1671B" w14:textId="77777777" w:rsidR="00A11EEB" w:rsidRDefault="00A11EEB" w:rsidP="00262EB6">
      <w:pPr>
        <w:spacing w:before="100" w:beforeAutospacing="1" w:after="100" w:afterAutospacing="1"/>
        <w:textAlignment w:val="baseline"/>
        <w:rPr>
          <w:rFonts w:ascii="Arial" w:hAnsi="Arial" w:cs="Arial"/>
          <w:sz w:val="24"/>
          <w:szCs w:val="24"/>
          <w:lang w:eastAsia="en-GB"/>
        </w:rPr>
      </w:pPr>
    </w:p>
    <w:p w14:paraId="573503C3" w14:textId="77777777" w:rsidR="00A11EEB" w:rsidRPr="002E2B39" w:rsidRDefault="00A11EEB" w:rsidP="00262EB6">
      <w:pPr>
        <w:spacing w:before="100" w:beforeAutospacing="1" w:after="100" w:afterAutospacing="1"/>
        <w:textAlignment w:val="baseline"/>
        <w:rPr>
          <w:rFonts w:ascii="Arial" w:hAnsi="Arial" w:cs="Arial"/>
          <w:sz w:val="24"/>
          <w:szCs w:val="24"/>
          <w:lang w:eastAsia="en-GB"/>
        </w:rPr>
      </w:pPr>
    </w:p>
    <w:p w14:paraId="4A895355" w14:textId="44AAD703" w:rsidR="00EC73C3" w:rsidRPr="002E2B39" w:rsidRDefault="00EC73C3" w:rsidP="00A64B69">
      <w:pPr>
        <w:spacing w:before="100" w:beforeAutospacing="1" w:after="100" w:afterAutospacing="1"/>
        <w:jc w:val="center"/>
        <w:textAlignment w:val="baseline"/>
        <w:rPr>
          <w:rFonts w:ascii="Arial" w:hAnsi="Arial" w:cs="Arial"/>
          <w:sz w:val="24"/>
          <w:szCs w:val="24"/>
          <w:lang w:eastAsia="en-GB"/>
        </w:rPr>
      </w:pPr>
      <w:r w:rsidRPr="002E2B39">
        <w:rPr>
          <w:rFonts w:ascii="Arial" w:hAnsi="Arial" w:cs="Arial"/>
          <w:b/>
          <w:bCs/>
          <w:sz w:val="24"/>
          <w:szCs w:val="24"/>
          <w:lang w:eastAsia="en-GB"/>
        </w:rPr>
        <w:t xml:space="preserve">Person Specification </w:t>
      </w:r>
      <w:r w:rsidR="00F84249" w:rsidRPr="002E2B39">
        <w:rPr>
          <w:rFonts w:ascii="Arial" w:hAnsi="Arial" w:cs="Arial"/>
          <w:b/>
          <w:bCs/>
          <w:sz w:val="24"/>
          <w:szCs w:val="24"/>
          <w:lang w:eastAsia="en-GB"/>
        </w:rPr>
        <w:t>- Young Person’s Team Coordinator</w:t>
      </w:r>
    </w:p>
    <w:tbl>
      <w:tblPr>
        <w:tblW w:w="104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1"/>
        <w:gridCol w:w="1432"/>
        <w:gridCol w:w="1431"/>
      </w:tblGrid>
      <w:tr w:rsidR="00EC73C3" w:rsidRPr="002E2B39" w14:paraId="0235BDEE"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114EB10F" w14:textId="77777777" w:rsidR="00EC73C3" w:rsidRPr="002E2B39" w:rsidRDefault="00EC73C3" w:rsidP="00EC73C3">
            <w:pPr>
              <w:spacing w:before="100" w:beforeAutospacing="1" w:after="100" w:afterAutospacing="1"/>
              <w:textAlignment w:val="baseline"/>
              <w:rPr>
                <w:rFonts w:ascii="Arial" w:hAnsi="Arial" w:cs="Arial"/>
                <w:sz w:val="24"/>
                <w:szCs w:val="24"/>
                <w:lang w:eastAsia="en-GB"/>
              </w:rPr>
            </w:pPr>
            <w:r w:rsidRPr="002E2B39">
              <w:rPr>
                <w:rFonts w:ascii="Arial" w:hAnsi="Arial" w:cs="Arial"/>
                <w:b/>
                <w:bCs/>
                <w:sz w:val="24"/>
                <w:szCs w:val="24"/>
                <w:lang w:eastAsia="en-GB"/>
              </w:rPr>
              <w:t>Criteria</w:t>
            </w:r>
            <w:r w:rsidRPr="002E2B39">
              <w:rPr>
                <w:rFonts w:ascii="Arial" w:hAnsi="Arial" w:cs="Arial"/>
                <w:sz w:val="24"/>
                <w:szCs w:val="24"/>
                <w:lang w:eastAsia="en-GB"/>
              </w:rPr>
              <w:t> </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12EB4360" w14:textId="34FF2899" w:rsidR="00EC73C3" w:rsidRPr="002E2B39" w:rsidRDefault="00EC73C3" w:rsidP="00262EB6">
            <w:pPr>
              <w:spacing w:before="100" w:beforeAutospacing="1" w:after="100" w:afterAutospacing="1"/>
              <w:jc w:val="center"/>
              <w:textAlignment w:val="baseline"/>
              <w:rPr>
                <w:rFonts w:ascii="Arial" w:hAnsi="Arial" w:cs="Arial"/>
                <w:sz w:val="24"/>
                <w:szCs w:val="24"/>
                <w:lang w:eastAsia="en-GB"/>
              </w:rPr>
            </w:pPr>
            <w:r w:rsidRPr="002E2B39">
              <w:rPr>
                <w:rFonts w:ascii="Arial" w:hAnsi="Arial" w:cs="Arial"/>
                <w:b/>
                <w:bCs/>
                <w:sz w:val="24"/>
                <w:szCs w:val="24"/>
                <w:lang w:eastAsia="en-GB"/>
              </w:rPr>
              <w:t>Essential</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668472D2" w14:textId="3BC555DE" w:rsidR="00EC73C3" w:rsidRPr="002E2B39" w:rsidRDefault="00EC73C3" w:rsidP="00262EB6">
            <w:pPr>
              <w:spacing w:before="100" w:beforeAutospacing="1" w:after="100" w:afterAutospacing="1"/>
              <w:jc w:val="center"/>
              <w:textAlignment w:val="baseline"/>
              <w:rPr>
                <w:rFonts w:ascii="Arial" w:hAnsi="Arial" w:cs="Arial"/>
                <w:sz w:val="24"/>
                <w:szCs w:val="24"/>
                <w:lang w:eastAsia="en-GB"/>
              </w:rPr>
            </w:pPr>
            <w:r w:rsidRPr="002E2B39">
              <w:rPr>
                <w:rFonts w:ascii="Arial" w:hAnsi="Arial" w:cs="Arial"/>
                <w:b/>
                <w:bCs/>
                <w:sz w:val="24"/>
                <w:szCs w:val="24"/>
                <w:lang w:eastAsia="en-GB"/>
              </w:rPr>
              <w:t>Desirable</w:t>
            </w:r>
          </w:p>
        </w:tc>
      </w:tr>
      <w:tr w:rsidR="00EC73C3" w:rsidRPr="002E2B39" w14:paraId="2A62B49B" w14:textId="77777777" w:rsidTr="00A11EEB">
        <w:trPr>
          <w:trHeight w:val="386"/>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26B89DBF" w14:textId="48BB1A26" w:rsidR="00EC73C3" w:rsidRPr="002E2B39" w:rsidRDefault="00262EB6" w:rsidP="00EC73C3">
            <w:pPr>
              <w:spacing w:before="100" w:beforeAutospacing="1" w:after="100" w:afterAutospacing="1"/>
              <w:textAlignment w:val="baseline"/>
              <w:rPr>
                <w:rFonts w:ascii="Arial" w:hAnsi="Arial" w:cs="Arial"/>
                <w:sz w:val="24"/>
                <w:szCs w:val="24"/>
                <w:lang w:eastAsia="en-GB"/>
              </w:rPr>
            </w:pPr>
            <w:r>
              <w:rPr>
                <w:rFonts w:ascii="Arial" w:hAnsi="Arial" w:cs="Arial"/>
                <w:sz w:val="24"/>
                <w:szCs w:val="24"/>
              </w:rPr>
              <w:t>C</w:t>
            </w:r>
            <w:r w:rsidRPr="00E61D15">
              <w:rPr>
                <w:rFonts w:ascii="Arial" w:hAnsi="Arial" w:cs="Arial"/>
                <w:sz w:val="24"/>
                <w:szCs w:val="24"/>
              </w:rPr>
              <w:t>ounselling qualification at diploma level or above</w:t>
            </w:r>
            <w:r>
              <w:rPr>
                <w:rFonts w:ascii="Arial" w:hAnsi="Arial" w:cs="Arial"/>
                <w:sz w:val="24"/>
                <w:szCs w:val="24"/>
              </w:rPr>
              <w:t xml:space="preserve"> (qualified or working towards)</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1388696D" w14:textId="77777777" w:rsidR="00EC73C3" w:rsidRPr="002E2B39" w:rsidRDefault="00EC73C3" w:rsidP="00EC73C3">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7341478C" w14:textId="6E50E2B1" w:rsidR="00EC73C3" w:rsidRPr="002E2B39" w:rsidRDefault="00AB50CF" w:rsidP="00EC73C3">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r>
      <w:tr w:rsidR="00262EB6" w:rsidRPr="002E2B39" w14:paraId="770D6FDC"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tcPr>
          <w:p w14:paraId="54FDD6EC" w14:textId="7A3B33E1" w:rsidR="00262EB6" w:rsidRPr="00E61D15" w:rsidRDefault="00262EB6" w:rsidP="00262EB6">
            <w:pPr>
              <w:spacing w:before="100" w:beforeAutospacing="1" w:after="100" w:afterAutospacing="1"/>
              <w:textAlignment w:val="baseline"/>
              <w:rPr>
                <w:rFonts w:ascii="Arial" w:hAnsi="Arial" w:cs="Arial"/>
                <w:sz w:val="24"/>
                <w:szCs w:val="24"/>
              </w:rPr>
            </w:pPr>
            <w:r>
              <w:rPr>
                <w:rFonts w:ascii="Arial" w:hAnsi="Arial" w:cs="Arial"/>
                <w:sz w:val="24"/>
                <w:szCs w:val="24"/>
              </w:rPr>
              <w:t>Eligible for Accreditation with BACP or equivalent governing body</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292B090E" w14:textId="77777777" w:rsidR="00262EB6" w:rsidRPr="002E2B39" w:rsidRDefault="00262EB6" w:rsidP="00262EB6">
            <w:pPr>
              <w:spacing w:before="100" w:beforeAutospacing="1" w:after="100" w:afterAutospacing="1"/>
              <w:textAlignment w:val="baseline"/>
              <w:rPr>
                <w:rFonts w:ascii="Arial" w:hAnsi="Arial" w:cs="Arial"/>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73073872" w14:textId="4CB1D6C9" w:rsidR="00262EB6" w:rsidRPr="002E2B39" w:rsidRDefault="00262EB6" w:rsidP="00262EB6">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r>
      <w:tr w:rsidR="00262EB6" w:rsidRPr="002E2B39" w14:paraId="6F25184C" w14:textId="77777777" w:rsidTr="00A11EEB">
        <w:trPr>
          <w:trHeight w:val="743"/>
        </w:trPr>
        <w:tc>
          <w:tcPr>
            <w:tcW w:w="7581" w:type="dxa"/>
            <w:tcBorders>
              <w:top w:val="single" w:sz="6" w:space="0" w:color="auto"/>
              <w:left w:val="single" w:sz="6" w:space="0" w:color="auto"/>
              <w:bottom w:val="single" w:sz="6" w:space="0" w:color="auto"/>
              <w:right w:val="single" w:sz="6" w:space="0" w:color="auto"/>
            </w:tcBorders>
            <w:shd w:val="clear" w:color="auto" w:fill="auto"/>
          </w:tcPr>
          <w:p w14:paraId="53FE7EE4" w14:textId="510A1845" w:rsidR="00262EB6" w:rsidRDefault="00262EB6" w:rsidP="00262EB6">
            <w:pPr>
              <w:spacing w:before="100" w:beforeAutospacing="1" w:after="100" w:afterAutospacing="1"/>
              <w:textAlignment w:val="baseline"/>
              <w:rPr>
                <w:rFonts w:ascii="Arial" w:hAnsi="Arial" w:cs="Arial"/>
                <w:sz w:val="24"/>
                <w:szCs w:val="24"/>
              </w:rPr>
            </w:pPr>
            <w:r w:rsidRPr="00E61D15">
              <w:rPr>
                <w:rFonts w:ascii="Arial" w:hAnsi="Arial" w:cs="Arial"/>
                <w:sz w:val="24"/>
                <w:szCs w:val="24"/>
              </w:rPr>
              <w:t>Post qualification or training in working with trauma and /or victims of sexual violence</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6556DB00" w14:textId="77777777" w:rsidR="00262EB6" w:rsidRPr="002E2B39" w:rsidRDefault="00262EB6" w:rsidP="00262EB6">
            <w:pPr>
              <w:spacing w:before="100" w:beforeAutospacing="1" w:after="100" w:afterAutospacing="1"/>
              <w:textAlignment w:val="baseline"/>
              <w:rPr>
                <w:rFonts w:ascii="Arial" w:hAnsi="Arial" w:cs="Arial"/>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501C7799" w14:textId="1B074EFF" w:rsidR="00262EB6" w:rsidRPr="002E2B39" w:rsidRDefault="00262EB6" w:rsidP="00262EB6">
            <w:pPr>
              <w:spacing w:before="100" w:beforeAutospacing="1" w:after="100" w:afterAutospacing="1"/>
              <w:textAlignment w:val="baseline"/>
              <w:rPr>
                <w:rFonts w:ascii="Arial" w:hAnsi="Arial" w:cs="Arial"/>
                <w:sz w:val="24"/>
                <w:szCs w:val="24"/>
              </w:rPr>
            </w:pPr>
            <w:r w:rsidRPr="002E2B39">
              <w:rPr>
                <w:rFonts w:ascii="Arial" w:hAnsi="Arial" w:cs="Arial"/>
                <w:sz w:val="24"/>
                <w:szCs w:val="24"/>
              </w:rPr>
              <w:sym w:font="Wingdings 2" w:char="F050"/>
            </w:r>
          </w:p>
        </w:tc>
      </w:tr>
      <w:tr w:rsidR="00262EB6" w:rsidRPr="002E2B39" w14:paraId="40DD0D31" w14:textId="77777777" w:rsidTr="00A11EEB">
        <w:trPr>
          <w:trHeight w:val="743"/>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27B763C5" w14:textId="105AAFE1" w:rsidR="00262EB6" w:rsidRPr="002E2B39" w:rsidRDefault="00262EB6" w:rsidP="00262EB6">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Knowledge and experience in working with young people 11 to 18 years</w:t>
            </w:r>
            <w:r w:rsidRPr="002E2B39">
              <w:rPr>
                <w:rFonts w:ascii="Arial" w:hAnsi="Arial" w:cs="Arial"/>
                <w:sz w:val="24"/>
                <w:szCs w:val="24"/>
                <w:lang w:eastAsia="en-GB"/>
              </w:rPr>
              <w:t xml:space="preserve"> (including those with additional needs)</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417B3EA7" w14:textId="087D9788" w:rsidR="00262EB6" w:rsidRPr="002E2B39" w:rsidRDefault="00262EB6" w:rsidP="00262EB6">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r w:rsidRPr="002E2B39">
              <w:rPr>
                <w:rFonts w:ascii="Arial" w:hAnsi="Arial" w:cs="Arial"/>
                <w:sz w:val="24"/>
                <w:szCs w:val="24"/>
              </w:rPr>
              <w:sym w:font="Wingdings 2" w:char="F050"/>
            </w:r>
            <w:r w:rsidRPr="002E2B39">
              <w:rPr>
                <w:rFonts w:ascii="Arial" w:hAnsi="Arial" w:cs="Arial"/>
                <w:sz w:val="24"/>
                <w:szCs w:val="24"/>
                <w:lang w:eastAsia="en-GB"/>
              </w:rPr>
              <w:t> </w:t>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301F6E73" w14:textId="68CF8D5E" w:rsidR="00262EB6" w:rsidRPr="002E2B39" w:rsidRDefault="00262EB6" w:rsidP="00262EB6">
            <w:pPr>
              <w:spacing w:before="100" w:beforeAutospacing="1" w:after="100" w:afterAutospacing="1"/>
              <w:textAlignment w:val="baseline"/>
              <w:rPr>
                <w:rFonts w:ascii="Arial" w:hAnsi="Arial" w:cs="Arial"/>
                <w:sz w:val="24"/>
                <w:szCs w:val="24"/>
                <w:lang w:eastAsia="en-GB"/>
              </w:rPr>
            </w:pPr>
          </w:p>
        </w:tc>
      </w:tr>
      <w:tr w:rsidR="00193190" w:rsidRPr="002E2B39" w14:paraId="226EC72F"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7B4FDB5A" w14:textId="75730BC9" w:rsidR="00193190" w:rsidRPr="002E2B39" w:rsidRDefault="00193190" w:rsidP="00193190">
            <w:pPr>
              <w:spacing w:before="100" w:beforeAutospacing="1" w:after="100" w:afterAutospacing="1"/>
              <w:textAlignment w:val="baseline"/>
              <w:rPr>
                <w:rFonts w:ascii="Arial" w:hAnsi="Arial" w:cs="Arial"/>
                <w:sz w:val="24"/>
                <w:szCs w:val="24"/>
                <w:lang w:eastAsia="en-GB"/>
              </w:rPr>
            </w:pPr>
            <w:r>
              <w:rPr>
                <w:rFonts w:ascii="Arial" w:hAnsi="Arial" w:cs="Arial"/>
                <w:sz w:val="24"/>
                <w:szCs w:val="24"/>
              </w:rPr>
              <w:t>E</w:t>
            </w:r>
            <w:r w:rsidRPr="00E61D15">
              <w:rPr>
                <w:rFonts w:ascii="Arial" w:hAnsi="Arial" w:cs="Arial"/>
                <w:sz w:val="24"/>
                <w:szCs w:val="24"/>
              </w:rPr>
              <w:t>xperience working as a counsellor</w:t>
            </w:r>
            <w:r>
              <w:rPr>
                <w:rFonts w:ascii="Arial" w:hAnsi="Arial" w:cs="Arial"/>
                <w:sz w:val="24"/>
                <w:szCs w:val="24"/>
              </w:rPr>
              <w:t xml:space="preserve"> or emotional support worker</w:t>
            </w:r>
            <w:r w:rsidRPr="00E61D15">
              <w:rPr>
                <w:rFonts w:ascii="Arial" w:hAnsi="Arial" w:cs="Arial"/>
                <w:sz w:val="24"/>
                <w:szCs w:val="24"/>
              </w:rPr>
              <w:t>.</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419F01A2" w14:textId="59981DD9"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0C0E7A19" w14:textId="7EC10AEA"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r>
      <w:tr w:rsidR="00193190" w:rsidRPr="002E2B39" w14:paraId="7735C25B" w14:textId="77777777" w:rsidTr="00A11EEB">
        <w:trPr>
          <w:trHeight w:val="460"/>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0EDC0F19" w14:textId="1AC255DF"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Experience/knowledge of working with child survivors of sexual abuse</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2B3BEE53" w14:textId="2C650BDA"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3532C17E" w14:textId="3B847ABE"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r>
      <w:tr w:rsidR="00193190" w:rsidRPr="002E2B39" w14:paraId="753DDF2B" w14:textId="77777777" w:rsidTr="00A11EEB">
        <w:trPr>
          <w:trHeight w:val="743"/>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646E171D" w14:textId="2BF69280" w:rsidR="00193190" w:rsidRPr="002E2B39" w:rsidRDefault="00193190" w:rsidP="00193190">
            <w:pPr>
              <w:spacing w:before="100" w:beforeAutospacing="1" w:after="100" w:afterAutospacing="1"/>
              <w:textAlignment w:val="baseline"/>
              <w:rPr>
                <w:rFonts w:ascii="Arial" w:hAnsi="Arial" w:cs="Arial"/>
                <w:sz w:val="24"/>
                <w:szCs w:val="24"/>
                <w:lang w:eastAsia="en-GB"/>
              </w:rPr>
            </w:pPr>
            <w:r>
              <w:rPr>
                <w:rFonts w:ascii="Arial" w:hAnsi="Arial" w:cs="Arial"/>
                <w:sz w:val="24"/>
                <w:szCs w:val="24"/>
              </w:rPr>
              <w:t>Knowledge of adult and child safeguarding issues, legislation and best practice</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6E79AFB0" w14:textId="305B674B"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4D55F251" w14:textId="3D9664F0"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3B1C714B" w14:textId="77777777" w:rsidTr="00A11EEB">
        <w:trPr>
          <w:trHeight w:val="758"/>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61A77B57" w14:textId="3A7606AE"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Ability to demonstrate a high degree of professionalism in the face of highly emotive/distressing problems</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7133A938" w14:textId="41E41A1F"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65EFC9C5" w14:textId="66CAE0C4"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6E300F0E" w14:textId="77777777" w:rsidTr="00A11EEB">
        <w:trPr>
          <w:trHeight w:val="743"/>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3BC63D32" w14:textId="5B9BE01F"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Understanding of anti-discriminatory working principles and practices and of the importance of an ethos of diversity.</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3F2670F8" w14:textId="2E4D347C"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40C8B0B6" w14:textId="62E34878"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50B7403E" w14:textId="77777777" w:rsidTr="00A11EEB">
        <w:trPr>
          <w:trHeight w:val="460"/>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5AE62459" w14:textId="34A3B94E"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Willingness to undertake SARAC training both initially and ongoing</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4A0D540E" w14:textId="4ECF5EBB"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7C5E823C" w14:textId="0472112A"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19D9E17E"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21285B86" w14:textId="282722B8"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Commitment to on-going professional learning and development</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244BE4B8" w14:textId="3CFD8F6F"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0E9233CC" w14:textId="66746F16"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037F671D" w14:textId="77777777" w:rsidTr="00A11EEB">
        <w:trPr>
          <w:trHeight w:val="743"/>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56AC6415" w14:textId="1319392D"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Experience in networking with a wide range of individuals and organisations</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2E885425" w14:textId="7A580DA3"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3F10D31A" w14:textId="1F102B71"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4C07705B"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tcPr>
          <w:p w14:paraId="49A36EC5" w14:textId="550F2B56"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Excellent verbal and written communication skills</w:t>
            </w:r>
          </w:p>
        </w:tc>
        <w:tc>
          <w:tcPr>
            <w:tcW w:w="1432" w:type="dxa"/>
            <w:tcBorders>
              <w:top w:val="single" w:sz="6" w:space="0" w:color="auto"/>
              <w:left w:val="single" w:sz="6" w:space="0" w:color="auto"/>
              <w:bottom w:val="single" w:sz="6" w:space="0" w:color="auto"/>
              <w:right w:val="single" w:sz="6" w:space="0" w:color="auto"/>
            </w:tcBorders>
            <w:shd w:val="clear" w:color="auto" w:fill="auto"/>
          </w:tcPr>
          <w:p w14:paraId="1DDD4DFD" w14:textId="41FE66F2"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4E05B541" w14:textId="20D7F14C"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11D6901D"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tcPr>
          <w:p w14:paraId="546E228E" w14:textId="57C0308C"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Excellent presentation skills</w:t>
            </w:r>
          </w:p>
        </w:tc>
        <w:tc>
          <w:tcPr>
            <w:tcW w:w="1432" w:type="dxa"/>
            <w:tcBorders>
              <w:top w:val="single" w:sz="6" w:space="0" w:color="auto"/>
              <w:left w:val="single" w:sz="6" w:space="0" w:color="auto"/>
              <w:bottom w:val="single" w:sz="4" w:space="0" w:color="auto"/>
              <w:right w:val="single" w:sz="6" w:space="0" w:color="auto"/>
            </w:tcBorders>
            <w:shd w:val="clear" w:color="auto" w:fill="auto"/>
          </w:tcPr>
          <w:p w14:paraId="20309713" w14:textId="03135483"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0320868D" w14:textId="57B67935"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13991414" w14:textId="77777777" w:rsidTr="00A11EEB">
        <w:trPr>
          <w:trHeight w:val="460"/>
        </w:trPr>
        <w:tc>
          <w:tcPr>
            <w:tcW w:w="7581" w:type="dxa"/>
            <w:tcBorders>
              <w:right w:val="single" w:sz="4" w:space="0" w:color="auto"/>
            </w:tcBorders>
            <w:shd w:val="clear" w:color="auto" w:fill="auto"/>
          </w:tcPr>
          <w:p w14:paraId="1B152F9D" w14:textId="566346B5" w:rsidR="00193190" w:rsidRPr="00E61D15" w:rsidRDefault="00193190" w:rsidP="00193190">
            <w:pPr>
              <w:spacing w:before="100" w:beforeAutospacing="1" w:after="100" w:afterAutospacing="1"/>
              <w:textAlignment w:val="baseline"/>
              <w:rPr>
                <w:rFonts w:ascii="Arial" w:hAnsi="Arial" w:cs="Arial"/>
                <w:sz w:val="24"/>
                <w:szCs w:val="24"/>
              </w:rPr>
            </w:pPr>
            <w:r w:rsidRPr="00E61D15">
              <w:rPr>
                <w:rFonts w:ascii="Arial" w:hAnsi="Arial" w:cs="Arial"/>
                <w:sz w:val="24"/>
                <w:szCs w:val="24"/>
              </w:rPr>
              <w:t xml:space="preserve">Experienced in writing reports and producing statistical data </w:t>
            </w:r>
          </w:p>
        </w:tc>
        <w:tc>
          <w:tcPr>
            <w:tcW w:w="1432" w:type="dxa"/>
            <w:tcBorders>
              <w:top w:val="single" w:sz="4" w:space="0" w:color="auto"/>
              <w:left w:val="single" w:sz="4" w:space="0" w:color="auto"/>
              <w:bottom w:val="single" w:sz="4" w:space="0" w:color="auto"/>
              <w:right w:val="single" w:sz="4" w:space="0" w:color="auto"/>
            </w:tcBorders>
            <w:shd w:val="clear" w:color="auto" w:fill="auto"/>
          </w:tcPr>
          <w:p w14:paraId="16D052C2" w14:textId="399C6738" w:rsidR="00193190" w:rsidRPr="00E61D15" w:rsidRDefault="00193190" w:rsidP="00193190">
            <w:pPr>
              <w:spacing w:before="100" w:beforeAutospacing="1" w:after="100" w:afterAutospacing="1"/>
              <w:textAlignment w:val="baseline"/>
              <w:rPr>
                <w:rFonts w:ascii="Arial" w:hAnsi="Arial" w:cs="Arial"/>
                <w:sz w:val="24"/>
                <w:szCs w:val="24"/>
              </w:rPr>
            </w:pPr>
            <w:r w:rsidRPr="00E61D15">
              <w:rPr>
                <w:rFonts w:ascii="Arial" w:hAnsi="Arial" w:cs="Arial"/>
                <w:sz w:val="24"/>
                <w:szCs w:val="24"/>
              </w:rPr>
              <w:sym w:font="Wingdings 2" w:char="F050"/>
            </w:r>
          </w:p>
        </w:tc>
        <w:tc>
          <w:tcPr>
            <w:tcW w:w="1431" w:type="dxa"/>
            <w:tcBorders>
              <w:top w:val="single" w:sz="6" w:space="0" w:color="auto"/>
              <w:left w:val="single" w:sz="4" w:space="0" w:color="auto"/>
              <w:bottom w:val="single" w:sz="6" w:space="0" w:color="auto"/>
              <w:right w:val="single" w:sz="6" w:space="0" w:color="auto"/>
            </w:tcBorders>
            <w:shd w:val="clear" w:color="auto" w:fill="auto"/>
          </w:tcPr>
          <w:p w14:paraId="5103A335"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r w:rsidR="00193190" w:rsidRPr="002E2B39" w14:paraId="57D57B30"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6F63678D"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Ability to adhere to organisational policies and practices </w:t>
            </w:r>
          </w:p>
        </w:tc>
        <w:tc>
          <w:tcPr>
            <w:tcW w:w="1432" w:type="dxa"/>
            <w:tcBorders>
              <w:top w:val="single" w:sz="4" w:space="0" w:color="auto"/>
              <w:left w:val="single" w:sz="6" w:space="0" w:color="auto"/>
              <w:bottom w:val="single" w:sz="6" w:space="0" w:color="auto"/>
              <w:right w:val="single" w:sz="6" w:space="0" w:color="auto"/>
            </w:tcBorders>
            <w:shd w:val="clear" w:color="auto" w:fill="auto"/>
            <w:hideMark/>
          </w:tcPr>
          <w:p w14:paraId="538873D9" w14:textId="60C0A355"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34D12DC4"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p>
        </w:tc>
      </w:tr>
      <w:tr w:rsidR="00193190" w:rsidRPr="002E2B39" w14:paraId="2CB25F23"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33E3C91D"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Ability to work individually and as part of a team </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44A72DDC" w14:textId="76301C80"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5C971FF8"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p>
        </w:tc>
      </w:tr>
      <w:tr w:rsidR="00193190" w:rsidRPr="002E2B39" w14:paraId="72BA1D00" w14:textId="77777777" w:rsidTr="00A11EEB">
        <w:trPr>
          <w:trHeight w:val="475"/>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51F886B9" w14:textId="24D7F9C2"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Ability to organise and prioritise own work </w:t>
            </w:r>
            <w:r>
              <w:rPr>
                <w:rFonts w:ascii="Arial" w:hAnsi="Arial" w:cs="Arial"/>
                <w:sz w:val="24"/>
                <w:szCs w:val="24"/>
                <w:lang w:eastAsia="en-GB"/>
              </w:rPr>
              <w:t>and work to deadlines</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46554C36" w14:textId="4C8FBED2"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515987C3"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p>
        </w:tc>
      </w:tr>
      <w:tr w:rsidR="00193190" w:rsidRPr="002E2B39" w14:paraId="3B966353" w14:textId="77777777" w:rsidTr="00A11EEB">
        <w:trPr>
          <w:trHeight w:val="460"/>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68F78F0B" w14:textId="11A13E9B"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E61D15">
              <w:rPr>
                <w:rFonts w:ascii="Arial" w:hAnsi="Arial" w:cs="Arial"/>
                <w:sz w:val="24"/>
                <w:szCs w:val="24"/>
              </w:rPr>
              <w:t>Experience of working within a funded project framework</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7C37978C" w14:textId="5AD7E2FF"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7BBDCE0B" w14:textId="6394856E"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r w:rsidRPr="00E61D15">
              <w:rPr>
                <w:rFonts w:ascii="Arial" w:hAnsi="Arial" w:cs="Arial"/>
                <w:sz w:val="24"/>
                <w:szCs w:val="24"/>
              </w:rPr>
              <w:sym w:font="Wingdings 2" w:char="F050"/>
            </w:r>
          </w:p>
        </w:tc>
      </w:tr>
      <w:tr w:rsidR="00193190" w:rsidRPr="002E2B39" w14:paraId="24BD3B08" w14:textId="77777777" w:rsidTr="00A11EEB">
        <w:trPr>
          <w:trHeight w:val="758"/>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136D2D37"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Have a flexible approach to working hours including occasional evening and weekend work </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5E6C4416" w14:textId="1BC56C4B"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hideMark/>
          </w:tcPr>
          <w:p w14:paraId="7A7CE72A"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 </w:t>
            </w:r>
          </w:p>
        </w:tc>
      </w:tr>
      <w:tr w:rsidR="00193190" w:rsidRPr="002E2B39" w14:paraId="246CC032" w14:textId="77777777" w:rsidTr="00A11EEB">
        <w:trPr>
          <w:trHeight w:val="460"/>
        </w:trPr>
        <w:tc>
          <w:tcPr>
            <w:tcW w:w="7581" w:type="dxa"/>
            <w:tcBorders>
              <w:top w:val="single" w:sz="6" w:space="0" w:color="auto"/>
              <w:left w:val="single" w:sz="6" w:space="0" w:color="auto"/>
              <w:bottom w:val="single" w:sz="6" w:space="0" w:color="auto"/>
              <w:right w:val="single" w:sz="6" w:space="0" w:color="auto"/>
            </w:tcBorders>
            <w:shd w:val="clear" w:color="auto" w:fill="auto"/>
            <w:hideMark/>
          </w:tcPr>
          <w:p w14:paraId="0F17F98B" w14:textId="77777777"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lang w:eastAsia="en-GB"/>
              </w:rPr>
              <w:t>Possess a full driving licence and use of own vehicle </w:t>
            </w:r>
          </w:p>
        </w:tc>
        <w:tc>
          <w:tcPr>
            <w:tcW w:w="1432" w:type="dxa"/>
            <w:tcBorders>
              <w:top w:val="single" w:sz="6" w:space="0" w:color="auto"/>
              <w:left w:val="single" w:sz="6" w:space="0" w:color="auto"/>
              <w:bottom w:val="single" w:sz="6" w:space="0" w:color="auto"/>
              <w:right w:val="single" w:sz="6" w:space="0" w:color="auto"/>
            </w:tcBorders>
            <w:shd w:val="clear" w:color="auto" w:fill="auto"/>
            <w:hideMark/>
          </w:tcPr>
          <w:p w14:paraId="25CD0345" w14:textId="49F50762" w:rsidR="00193190" w:rsidRPr="002E2B39" w:rsidRDefault="00193190" w:rsidP="00193190">
            <w:pPr>
              <w:spacing w:before="100" w:beforeAutospacing="1" w:after="100" w:afterAutospacing="1"/>
              <w:textAlignment w:val="baseline"/>
              <w:rPr>
                <w:rFonts w:ascii="Arial" w:hAnsi="Arial" w:cs="Arial"/>
                <w:sz w:val="24"/>
                <w:szCs w:val="24"/>
                <w:lang w:eastAsia="en-GB"/>
              </w:rPr>
            </w:pPr>
            <w:r w:rsidRPr="002E2B39">
              <w:rPr>
                <w:rFonts w:ascii="Arial" w:hAnsi="Arial" w:cs="Arial"/>
                <w:sz w:val="24"/>
                <w:szCs w:val="24"/>
              </w:rPr>
              <w:sym w:font="Wingdings 2" w:char="F050"/>
            </w:r>
          </w:p>
        </w:tc>
        <w:tc>
          <w:tcPr>
            <w:tcW w:w="1431" w:type="dxa"/>
            <w:tcBorders>
              <w:top w:val="single" w:sz="6" w:space="0" w:color="auto"/>
              <w:left w:val="single" w:sz="6" w:space="0" w:color="auto"/>
              <w:bottom w:val="single" w:sz="6" w:space="0" w:color="auto"/>
              <w:right w:val="single" w:sz="6" w:space="0" w:color="auto"/>
            </w:tcBorders>
            <w:shd w:val="clear" w:color="auto" w:fill="auto"/>
          </w:tcPr>
          <w:p w14:paraId="45032344" w14:textId="1FC6623F" w:rsidR="00193190" w:rsidRPr="002E2B39" w:rsidRDefault="00193190" w:rsidP="00193190">
            <w:pPr>
              <w:spacing w:before="100" w:beforeAutospacing="1" w:after="100" w:afterAutospacing="1"/>
              <w:textAlignment w:val="baseline"/>
              <w:rPr>
                <w:rFonts w:ascii="Arial" w:hAnsi="Arial" w:cs="Arial"/>
                <w:sz w:val="24"/>
                <w:szCs w:val="24"/>
                <w:lang w:eastAsia="en-GB"/>
              </w:rPr>
            </w:pPr>
          </w:p>
        </w:tc>
      </w:tr>
    </w:tbl>
    <w:p w14:paraId="6E40F7A2" w14:textId="4B861037" w:rsidR="00235320" w:rsidRPr="002E2B39" w:rsidRDefault="00235320" w:rsidP="00193190">
      <w:pPr>
        <w:spacing w:before="100" w:beforeAutospacing="1" w:after="100" w:afterAutospacing="1"/>
        <w:textAlignment w:val="baseline"/>
        <w:rPr>
          <w:rFonts w:ascii="Arial" w:hAnsi="Arial" w:cs="Arial"/>
          <w:sz w:val="24"/>
          <w:szCs w:val="24"/>
          <w:lang w:eastAsia="en-GB"/>
        </w:rPr>
      </w:pPr>
    </w:p>
    <w:sectPr w:rsidR="00235320" w:rsidRPr="002E2B39" w:rsidSect="00DD5217">
      <w:headerReference w:type="default" r:id="rId12"/>
      <w:headerReference w:type="first" r:id="rId13"/>
      <w:footerReference w:type="first" r:id="rId14"/>
      <w:pgSz w:w="11909" w:h="17280" w:code="9"/>
      <w:pgMar w:top="720" w:right="720" w:bottom="720" w:left="720" w:header="567" w:footer="4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971E" w14:textId="77777777" w:rsidR="00591AA5" w:rsidRDefault="00591AA5">
      <w:r>
        <w:separator/>
      </w:r>
    </w:p>
  </w:endnote>
  <w:endnote w:type="continuationSeparator" w:id="0">
    <w:p w14:paraId="59F71B80" w14:textId="77777777" w:rsidR="00591AA5" w:rsidRDefault="0059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Frisky">
    <w:altName w:val="Mistral"/>
    <w:charset w:val="00"/>
    <w:family w:val="script"/>
    <w:pitch w:val="variable"/>
    <w:sig w:usb0="00000007" w:usb1="00000000" w:usb2="00000000" w:usb3="00000000" w:csb0="00000013" w:csb1="00000000"/>
  </w:font>
  <w:font w:name="Bodoni Bk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FAE1" w14:textId="77777777" w:rsidR="00235320" w:rsidRPr="003D52DF" w:rsidRDefault="00235320">
    <w:pPr>
      <w:pStyle w:val="Footer"/>
      <w:jc w:val="center"/>
      <w:rPr>
        <w:rFonts w:ascii="Arial" w:hAnsi="Arial" w:cs="Arial"/>
        <w:color w:val="0000FF"/>
        <w:sz w:val="18"/>
        <w:szCs w:val="18"/>
      </w:rPr>
    </w:pPr>
  </w:p>
  <w:tbl>
    <w:tblPr>
      <w:tblW w:w="0" w:type="auto"/>
      <w:tblLook w:val="04A0" w:firstRow="1" w:lastRow="0" w:firstColumn="1" w:lastColumn="0" w:noHBand="0" w:noVBand="1"/>
    </w:tblPr>
    <w:tblGrid>
      <w:gridCol w:w="3210"/>
      <w:gridCol w:w="3210"/>
      <w:gridCol w:w="3211"/>
    </w:tblGrid>
    <w:tr w:rsidR="00235320" w:rsidRPr="002B4EF9" w14:paraId="119A2B94" w14:textId="77777777" w:rsidTr="002B4EF9">
      <w:tc>
        <w:tcPr>
          <w:tcW w:w="3210" w:type="dxa"/>
          <w:shd w:val="clear" w:color="auto" w:fill="auto"/>
        </w:tcPr>
        <w:p w14:paraId="58816EAA" w14:textId="77777777" w:rsidR="00235320" w:rsidRPr="00571AAB" w:rsidRDefault="00571AAB" w:rsidP="00571AAB">
          <w:pPr>
            <w:pStyle w:val="Footer"/>
            <w:jc w:val="center"/>
            <w:rPr>
              <w:rFonts w:ascii="Century Gothic" w:hAnsi="Century Gothic" w:cs="Arial"/>
              <w:sz w:val="18"/>
              <w:szCs w:val="18"/>
            </w:rPr>
          </w:pPr>
          <w:r w:rsidRPr="00571AAB">
            <w:rPr>
              <w:rFonts w:ascii="Century Gothic" w:hAnsi="Century Gothic" w:cs="Arial"/>
              <w:sz w:val="18"/>
              <w:szCs w:val="18"/>
            </w:rPr>
            <w:t>YP Worker Job Desc &amp; Person Spec July 2015</w:t>
          </w:r>
        </w:p>
      </w:tc>
      <w:tc>
        <w:tcPr>
          <w:tcW w:w="3210" w:type="dxa"/>
          <w:shd w:val="clear" w:color="auto" w:fill="auto"/>
        </w:tcPr>
        <w:p w14:paraId="787F634B" w14:textId="77777777" w:rsidR="00235320" w:rsidRPr="00571AAB" w:rsidRDefault="00235320" w:rsidP="002B4EF9">
          <w:pPr>
            <w:pStyle w:val="Footer"/>
            <w:jc w:val="center"/>
            <w:rPr>
              <w:rFonts w:ascii="Century Gothic" w:hAnsi="Century Gothic" w:cs="Arial"/>
              <w:color w:val="0000FF"/>
              <w:sz w:val="18"/>
              <w:szCs w:val="18"/>
            </w:rPr>
          </w:pPr>
        </w:p>
      </w:tc>
      <w:tc>
        <w:tcPr>
          <w:tcW w:w="3211" w:type="dxa"/>
          <w:shd w:val="clear" w:color="auto" w:fill="auto"/>
        </w:tcPr>
        <w:p w14:paraId="4A1137E5" w14:textId="77777777" w:rsidR="00235320" w:rsidRPr="00571AAB" w:rsidRDefault="00235320" w:rsidP="002B4EF9">
          <w:pPr>
            <w:pStyle w:val="Footer"/>
            <w:jc w:val="right"/>
            <w:rPr>
              <w:rFonts w:ascii="Century Gothic" w:hAnsi="Century Gothic" w:cs="Arial"/>
              <w:sz w:val="18"/>
              <w:szCs w:val="18"/>
            </w:rPr>
          </w:pPr>
          <w:r w:rsidRPr="00571AAB">
            <w:rPr>
              <w:rFonts w:ascii="Century Gothic" w:hAnsi="Century Gothic" w:cs="Arial"/>
              <w:sz w:val="18"/>
              <w:szCs w:val="18"/>
            </w:rPr>
            <w:t xml:space="preserve">Page | </w:t>
          </w:r>
          <w:r w:rsidRPr="00571AAB">
            <w:rPr>
              <w:rFonts w:ascii="Century Gothic" w:hAnsi="Century Gothic" w:cs="Arial"/>
              <w:sz w:val="18"/>
              <w:szCs w:val="18"/>
            </w:rPr>
            <w:fldChar w:fldCharType="begin"/>
          </w:r>
          <w:r w:rsidRPr="00571AAB">
            <w:rPr>
              <w:rFonts w:ascii="Century Gothic" w:hAnsi="Century Gothic" w:cs="Arial"/>
              <w:sz w:val="18"/>
              <w:szCs w:val="18"/>
            </w:rPr>
            <w:instrText xml:space="preserve"> PAGE   \* MERGEFORMAT </w:instrText>
          </w:r>
          <w:r w:rsidRPr="00571AAB">
            <w:rPr>
              <w:rFonts w:ascii="Century Gothic" w:hAnsi="Century Gothic" w:cs="Arial"/>
              <w:sz w:val="18"/>
              <w:szCs w:val="18"/>
            </w:rPr>
            <w:fldChar w:fldCharType="separate"/>
          </w:r>
          <w:r w:rsidR="00571AAB">
            <w:rPr>
              <w:rFonts w:ascii="Century Gothic" w:hAnsi="Century Gothic" w:cs="Arial"/>
              <w:noProof/>
              <w:sz w:val="18"/>
              <w:szCs w:val="18"/>
            </w:rPr>
            <w:t>1</w:t>
          </w:r>
          <w:r w:rsidRPr="00571AAB">
            <w:rPr>
              <w:rFonts w:ascii="Century Gothic" w:hAnsi="Century Gothic" w:cs="Arial"/>
              <w:noProof/>
              <w:sz w:val="18"/>
              <w:szCs w:val="18"/>
            </w:rPr>
            <w:fldChar w:fldCharType="end"/>
          </w:r>
          <w:r w:rsidRPr="00571AAB">
            <w:rPr>
              <w:rFonts w:ascii="Century Gothic" w:hAnsi="Century Gothic" w:cs="Arial"/>
              <w:sz w:val="18"/>
              <w:szCs w:val="18"/>
            </w:rPr>
            <w:t xml:space="preserve"> </w:t>
          </w:r>
        </w:p>
      </w:tc>
    </w:tr>
  </w:tbl>
  <w:p w14:paraId="62868902" w14:textId="77777777" w:rsidR="00235320" w:rsidRPr="003D52DF" w:rsidRDefault="00235320">
    <w:pPr>
      <w:pStyle w:val="Footer"/>
      <w:jc w:val="center"/>
      <w:rPr>
        <w:rFonts w:ascii="Arial" w:hAnsi="Arial" w:cs="Arial"/>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0FE1" w14:textId="77777777" w:rsidR="00591AA5" w:rsidRDefault="00591AA5">
      <w:r>
        <w:separator/>
      </w:r>
    </w:p>
  </w:footnote>
  <w:footnote w:type="continuationSeparator" w:id="0">
    <w:p w14:paraId="790BC65F" w14:textId="77777777" w:rsidR="00591AA5" w:rsidRDefault="00591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FBAC" w14:textId="336A104C" w:rsidR="00235320" w:rsidRDefault="00D40A81">
    <w:pPr>
      <w:pStyle w:val="Header"/>
    </w:pPr>
    <w:r>
      <w:rPr>
        <w:noProof/>
        <w:lang w:eastAsia="en-GB"/>
      </w:rPr>
      <w:drawing>
        <wp:anchor distT="0" distB="0" distL="114300" distR="114300" simplePos="0" relativeHeight="251658240" behindDoc="0" locked="0" layoutInCell="1" allowOverlap="1" wp14:anchorId="3CEAEE18" wp14:editId="4DDE534A">
          <wp:simplePos x="0" y="0"/>
          <wp:positionH relativeFrom="column">
            <wp:posOffset>2524125</wp:posOffset>
          </wp:positionH>
          <wp:positionV relativeFrom="paragraph">
            <wp:posOffset>-161925</wp:posOffset>
          </wp:positionV>
          <wp:extent cx="1501140" cy="955040"/>
          <wp:effectExtent l="0" t="0" r="3810" b="0"/>
          <wp:wrapSquare wrapText="bothSides"/>
          <wp:docPr id="1" name="Picture 1" descr="SARA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RA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0" cy="955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4A0" w:firstRow="1" w:lastRow="0" w:firstColumn="1" w:lastColumn="0" w:noHBand="0" w:noVBand="1"/>
    </w:tblPr>
    <w:tblGrid>
      <w:gridCol w:w="3391"/>
      <w:gridCol w:w="3391"/>
      <w:gridCol w:w="3391"/>
    </w:tblGrid>
    <w:tr w:rsidR="00235320" w14:paraId="27B0B102" w14:textId="77777777" w:rsidTr="003D52DF">
      <w:trPr>
        <w:trHeight w:val="1978"/>
      </w:trPr>
      <w:tc>
        <w:tcPr>
          <w:tcW w:w="3391" w:type="dxa"/>
          <w:shd w:val="clear" w:color="auto" w:fill="auto"/>
          <w:vAlign w:val="center"/>
        </w:tcPr>
        <w:p w14:paraId="3806DAF9" w14:textId="7B5D8C98" w:rsidR="00235320" w:rsidRDefault="00F54848" w:rsidP="003D52DF">
          <w:pPr>
            <w:pStyle w:val="Header"/>
            <w:jc w:val="center"/>
          </w:pPr>
          <w:r>
            <w:rPr>
              <w:noProof/>
              <w:lang w:val="en-GB" w:eastAsia="en-GB"/>
            </w:rPr>
            <w:drawing>
              <wp:inline distT="0" distB="0" distL="0" distR="0" wp14:anchorId="2BFE617D" wp14:editId="59C87C83">
                <wp:extent cx="1828800" cy="737235"/>
                <wp:effectExtent l="0" t="0" r="0" b="5715"/>
                <wp:docPr id="2" name="Picture 2" descr="sarac_grey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rac_grey_strap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7235"/>
                        </a:xfrm>
                        <a:prstGeom prst="rect">
                          <a:avLst/>
                        </a:prstGeom>
                        <a:noFill/>
                        <a:ln>
                          <a:noFill/>
                        </a:ln>
                      </pic:spPr>
                    </pic:pic>
                  </a:graphicData>
                </a:graphic>
              </wp:inline>
            </w:drawing>
          </w:r>
        </w:p>
      </w:tc>
      <w:tc>
        <w:tcPr>
          <w:tcW w:w="3391" w:type="dxa"/>
          <w:shd w:val="clear" w:color="auto" w:fill="auto"/>
        </w:tcPr>
        <w:p w14:paraId="7A0B5699" w14:textId="7C585838" w:rsidR="00235320" w:rsidRDefault="00F54848" w:rsidP="003D52DF">
          <w:pPr>
            <w:pStyle w:val="Header"/>
            <w:jc w:val="center"/>
          </w:pPr>
          <w:r>
            <w:rPr>
              <w:noProof/>
              <w:lang w:val="en-GB" w:eastAsia="en-GB"/>
            </w:rPr>
            <w:drawing>
              <wp:inline distT="0" distB="0" distL="0" distR="0" wp14:anchorId="58EECA75" wp14:editId="5CF9F5D2">
                <wp:extent cx="2060575" cy="737235"/>
                <wp:effectExtent l="0" t="0" r="0" b="5715"/>
                <wp:docPr id="3" name="Picture 3" descr="sarac_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rac_logo_gre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0575" cy="737235"/>
                        </a:xfrm>
                        <a:prstGeom prst="rect">
                          <a:avLst/>
                        </a:prstGeom>
                        <a:noFill/>
                        <a:ln>
                          <a:noFill/>
                        </a:ln>
                      </pic:spPr>
                    </pic:pic>
                  </a:graphicData>
                </a:graphic>
              </wp:inline>
            </w:drawing>
          </w:r>
        </w:p>
      </w:tc>
      <w:tc>
        <w:tcPr>
          <w:tcW w:w="3391" w:type="dxa"/>
          <w:shd w:val="clear" w:color="auto" w:fill="auto"/>
          <w:vAlign w:val="center"/>
        </w:tcPr>
        <w:p w14:paraId="20062B1D" w14:textId="68726DE4" w:rsidR="00235320" w:rsidRDefault="00F54848" w:rsidP="003D52DF">
          <w:pPr>
            <w:pStyle w:val="Header"/>
            <w:jc w:val="center"/>
          </w:pPr>
          <w:r>
            <w:rPr>
              <w:noProof/>
              <w:lang w:val="en-GB" w:eastAsia="en-GB"/>
            </w:rPr>
            <w:drawing>
              <wp:inline distT="0" distB="0" distL="0" distR="0" wp14:anchorId="5BD9C05F" wp14:editId="2B293F69">
                <wp:extent cx="1242060" cy="1118870"/>
                <wp:effectExtent l="0" t="0" r="0" b="5080"/>
                <wp:docPr id="4" name="Picture 4"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2060" cy="1118870"/>
                        </a:xfrm>
                        <a:prstGeom prst="rect">
                          <a:avLst/>
                        </a:prstGeom>
                        <a:noFill/>
                        <a:ln>
                          <a:noFill/>
                        </a:ln>
                      </pic:spPr>
                    </pic:pic>
                  </a:graphicData>
                </a:graphic>
              </wp:inline>
            </w:drawing>
          </w:r>
        </w:p>
      </w:tc>
    </w:tr>
  </w:tbl>
  <w:p w14:paraId="4083596A" w14:textId="77777777" w:rsidR="00235320" w:rsidRDefault="00235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299"/>
    <w:multiLevelType w:val="multilevel"/>
    <w:tmpl w:val="CA7C783A"/>
    <w:lvl w:ilvl="0">
      <w:start w:val="1"/>
      <w:numFmt w:val="bullet"/>
      <w:lvlText w:val=""/>
      <w:lvlJc w:val="left"/>
      <w:pPr>
        <w:tabs>
          <w:tab w:val="num" w:pos="1777"/>
        </w:tabs>
        <w:ind w:left="1777" w:hanging="360"/>
      </w:pPr>
      <w:rPr>
        <w:rFonts w:ascii="Symbol" w:hAnsi="Symbol" w:hint="default"/>
        <w:sz w:val="20"/>
      </w:rPr>
    </w:lvl>
    <w:lvl w:ilvl="1" w:tentative="1">
      <w:numFmt w:val="bullet"/>
      <w:lvlText w:val="o"/>
      <w:lvlJc w:val="left"/>
      <w:pPr>
        <w:tabs>
          <w:tab w:val="num" w:pos="2497"/>
        </w:tabs>
        <w:ind w:left="2497" w:hanging="360"/>
      </w:pPr>
      <w:rPr>
        <w:rFonts w:ascii="Courier New" w:hAnsi="Courier New" w:hint="default"/>
        <w:sz w:val="20"/>
      </w:rPr>
    </w:lvl>
    <w:lvl w:ilvl="2" w:tentative="1">
      <w:numFmt w:val="bullet"/>
      <w:lvlText w:val=""/>
      <w:lvlJc w:val="left"/>
      <w:pPr>
        <w:tabs>
          <w:tab w:val="num" w:pos="3217"/>
        </w:tabs>
        <w:ind w:left="3217" w:hanging="360"/>
      </w:pPr>
      <w:rPr>
        <w:rFonts w:ascii="Wingdings" w:hAnsi="Wingdings" w:hint="default"/>
        <w:sz w:val="20"/>
      </w:rPr>
    </w:lvl>
    <w:lvl w:ilvl="3" w:tentative="1">
      <w:numFmt w:val="bullet"/>
      <w:lvlText w:val=""/>
      <w:lvlJc w:val="left"/>
      <w:pPr>
        <w:tabs>
          <w:tab w:val="num" w:pos="3937"/>
        </w:tabs>
        <w:ind w:left="3937" w:hanging="360"/>
      </w:pPr>
      <w:rPr>
        <w:rFonts w:ascii="Wingdings" w:hAnsi="Wingdings" w:hint="default"/>
        <w:sz w:val="20"/>
      </w:rPr>
    </w:lvl>
    <w:lvl w:ilvl="4" w:tentative="1">
      <w:numFmt w:val="bullet"/>
      <w:lvlText w:val=""/>
      <w:lvlJc w:val="left"/>
      <w:pPr>
        <w:tabs>
          <w:tab w:val="num" w:pos="4657"/>
        </w:tabs>
        <w:ind w:left="4657" w:hanging="360"/>
      </w:pPr>
      <w:rPr>
        <w:rFonts w:ascii="Wingdings" w:hAnsi="Wingdings" w:hint="default"/>
        <w:sz w:val="20"/>
      </w:rPr>
    </w:lvl>
    <w:lvl w:ilvl="5" w:tentative="1">
      <w:numFmt w:val="bullet"/>
      <w:lvlText w:val=""/>
      <w:lvlJc w:val="left"/>
      <w:pPr>
        <w:tabs>
          <w:tab w:val="num" w:pos="5377"/>
        </w:tabs>
        <w:ind w:left="5377" w:hanging="360"/>
      </w:pPr>
      <w:rPr>
        <w:rFonts w:ascii="Wingdings" w:hAnsi="Wingdings" w:hint="default"/>
        <w:sz w:val="20"/>
      </w:rPr>
    </w:lvl>
    <w:lvl w:ilvl="6" w:tentative="1">
      <w:numFmt w:val="bullet"/>
      <w:lvlText w:val=""/>
      <w:lvlJc w:val="left"/>
      <w:pPr>
        <w:tabs>
          <w:tab w:val="num" w:pos="6097"/>
        </w:tabs>
        <w:ind w:left="6097" w:hanging="360"/>
      </w:pPr>
      <w:rPr>
        <w:rFonts w:ascii="Wingdings" w:hAnsi="Wingdings" w:hint="default"/>
        <w:sz w:val="20"/>
      </w:rPr>
    </w:lvl>
    <w:lvl w:ilvl="7" w:tentative="1">
      <w:numFmt w:val="bullet"/>
      <w:lvlText w:val=""/>
      <w:lvlJc w:val="left"/>
      <w:pPr>
        <w:tabs>
          <w:tab w:val="num" w:pos="6817"/>
        </w:tabs>
        <w:ind w:left="6817" w:hanging="360"/>
      </w:pPr>
      <w:rPr>
        <w:rFonts w:ascii="Wingdings" w:hAnsi="Wingdings" w:hint="default"/>
        <w:sz w:val="20"/>
      </w:rPr>
    </w:lvl>
    <w:lvl w:ilvl="8" w:tentative="1">
      <w:numFmt w:val="bullet"/>
      <w:lvlText w:val=""/>
      <w:lvlJc w:val="left"/>
      <w:pPr>
        <w:tabs>
          <w:tab w:val="num" w:pos="7537"/>
        </w:tabs>
        <w:ind w:left="7537" w:hanging="360"/>
      </w:pPr>
      <w:rPr>
        <w:rFonts w:ascii="Wingdings" w:hAnsi="Wingdings" w:hint="default"/>
        <w:sz w:val="20"/>
      </w:rPr>
    </w:lvl>
  </w:abstractNum>
  <w:abstractNum w:abstractNumId="1" w15:restartNumberingAfterBreak="0">
    <w:nsid w:val="1E7F37A3"/>
    <w:multiLevelType w:val="hybridMultilevel"/>
    <w:tmpl w:val="6F101B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02DC4"/>
    <w:multiLevelType w:val="hybridMultilevel"/>
    <w:tmpl w:val="EBEA1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40DF7"/>
    <w:multiLevelType w:val="multilevel"/>
    <w:tmpl w:val="E99485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80B93"/>
    <w:multiLevelType w:val="hybridMultilevel"/>
    <w:tmpl w:val="CFEE5E52"/>
    <w:lvl w:ilvl="0" w:tplc="620CC4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81322"/>
    <w:multiLevelType w:val="multilevel"/>
    <w:tmpl w:val="5DC230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46E73"/>
    <w:multiLevelType w:val="multilevel"/>
    <w:tmpl w:val="F552C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A2838"/>
    <w:multiLevelType w:val="hybridMultilevel"/>
    <w:tmpl w:val="502284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F6684"/>
    <w:multiLevelType w:val="hybridMultilevel"/>
    <w:tmpl w:val="3A2E6E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291383"/>
    <w:multiLevelType w:val="hybridMultilevel"/>
    <w:tmpl w:val="698EE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17A6929"/>
    <w:multiLevelType w:val="hybridMultilevel"/>
    <w:tmpl w:val="19AC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076B2"/>
    <w:multiLevelType w:val="hybridMultilevel"/>
    <w:tmpl w:val="D8B2A0E2"/>
    <w:lvl w:ilvl="0" w:tplc="1722B3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2E0CCB"/>
    <w:multiLevelType w:val="hybridMultilevel"/>
    <w:tmpl w:val="D95E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142E1"/>
    <w:multiLevelType w:val="multilevel"/>
    <w:tmpl w:val="D4B0DC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A32E7"/>
    <w:multiLevelType w:val="hybridMultilevel"/>
    <w:tmpl w:val="18246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17D64"/>
    <w:multiLevelType w:val="hybridMultilevel"/>
    <w:tmpl w:val="5E9021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4C162E"/>
    <w:multiLevelType w:val="multilevel"/>
    <w:tmpl w:val="530438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875C0"/>
    <w:multiLevelType w:val="hybridMultilevel"/>
    <w:tmpl w:val="13A62B62"/>
    <w:lvl w:ilvl="0" w:tplc="0409000B">
      <w:start w:val="1"/>
      <w:numFmt w:val="bullet"/>
      <w:lvlText w:val=""/>
      <w:lvlJc w:val="left"/>
      <w:pPr>
        <w:tabs>
          <w:tab w:val="num" w:pos="720"/>
        </w:tabs>
        <w:ind w:left="720" w:hanging="360"/>
      </w:pPr>
      <w:rPr>
        <w:rFonts w:ascii="Wingdings" w:hAnsi="Wingdings" w:hint="default"/>
      </w:rPr>
    </w:lvl>
    <w:lvl w:ilvl="1" w:tplc="4290E7DC">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868320">
    <w:abstractNumId w:val="1"/>
  </w:num>
  <w:num w:numId="2" w16cid:durableId="1205172640">
    <w:abstractNumId w:val="11"/>
  </w:num>
  <w:num w:numId="3" w16cid:durableId="142429677">
    <w:abstractNumId w:val="4"/>
  </w:num>
  <w:num w:numId="4" w16cid:durableId="1503887081">
    <w:abstractNumId w:val="7"/>
  </w:num>
  <w:num w:numId="5" w16cid:durableId="998507857">
    <w:abstractNumId w:val="8"/>
  </w:num>
  <w:num w:numId="6" w16cid:durableId="22444160">
    <w:abstractNumId w:val="15"/>
  </w:num>
  <w:num w:numId="7" w16cid:durableId="1890142065">
    <w:abstractNumId w:val="17"/>
  </w:num>
  <w:num w:numId="8" w16cid:durableId="2002653372">
    <w:abstractNumId w:val="9"/>
  </w:num>
  <w:num w:numId="9" w16cid:durableId="1837307571">
    <w:abstractNumId w:val="14"/>
  </w:num>
  <w:num w:numId="10" w16cid:durableId="2006977971">
    <w:abstractNumId w:val="15"/>
  </w:num>
  <w:num w:numId="11" w16cid:durableId="1365403531">
    <w:abstractNumId w:val="8"/>
  </w:num>
  <w:num w:numId="12" w16cid:durableId="1130200699">
    <w:abstractNumId w:val="17"/>
  </w:num>
  <w:num w:numId="13" w16cid:durableId="1108046940">
    <w:abstractNumId w:val="10"/>
  </w:num>
  <w:num w:numId="14" w16cid:durableId="2052922424">
    <w:abstractNumId w:val="2"/>
  </w:num>
  <w:num w:numId="15" w16cid:durableId="1551771225">
    <w:abstractNumId w:val="5"/>
  </w:num>
  <w:num w:numId="16" w16cid:durableId="1743217116">
    <w:abstractNumId w:val="0"/>
  </w:num>
  <w:num w:numId="17" w16cid:durableId="1955552959">
    <w:abstractNumId w:val="3"/>
  </w:num>
  <w:num w:numId="18" w16cid:durableId="324820860">
    <w:abstractNumId w:val="6"/>
  </w:num>
  <w:num w:numId="19" w16cid:durableId="1428454219">
    <w:abstractNumId w:val="13"/>
  </w:num>
  <w:num w:numId="20" w16cid:durableId="627592726">
    <w:abstractNumId w:val="16"/>
  </w:num>
  <w:num w:numId="21" w16cid:durableId="848183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AE58DB-12D0-44CD-B99F-050F0CA2888F}"/>
    <w:docVar w:name="dgnword-eventsink" w:val="2309605460688"/>
  </w:docVars>
  <w:rsids>
    <w:rsidRoot w:val="00764733"/>
    <w:rsid w:val="00015143"/>
    <w:rsid w:val="00032BAF"/>
    <w:rsid w:val="00061EBF"/>
    <w:rsid w:val="00075D02"/>
    <w:rsid w:val="000B6152"/>
    <w:rsid w:val="001238C4"/>
    <w:rsid w:val="001569A3"/>
    <w:rsid w:val="001749C7"/>
    <w:rsid w:val="00176507"/>
    <w:rsid w:val="00176DE8"/>
    <w:rsid w:val="00184339"/>
    <w:rsid w:val="00193190"/>
    <w:rsid w:val="001C5E74"/>
    <w:rsid w:val="001C75B7"/>
    <w:rsid w:val="001D230B"/>
    <w:rsid w:val="001D5421"/>
    <w:rsid w:val="00223F47"/>
    <w:rsid w:val="00230CF8"/>
    <w:rsid w:val="00235320"/>
    <w:rsid w:val="00250A4F"/>
    <w:rsid w:val="00262EB6"/>
    <w:rsid w:val="00265B2B"/>
    <w:rsid w:val="002B4EF9"/>
    <w:rsid w:val="002E2B39"/>
    <w:rsid w:val="002E2E08"/>
    <w:rsid w:val="0030328A"/>
    <w:rsid w:val="003161FC"/>
    <w:rsid w:val="00353C46"/>
    <w:rsid w:val="003918E4"/>
    <w:rsid w:val="003B0E09"/>
    <w:rsid w:val="003C5F9C"/>
    <w:rsid w:val="003D52DF"/>
    <w:rsid w:val="003E2973"/>
    <w:rsid w:val="0042738C"/>
    <w:rsid w:val="00455709"/>
    <w:rsid w:val="00464E3B"/>
    <w:rsid w:val="00480A83"/>
    <w:rsid w:val="00483A46"/>
    <w:rsid w:val="004B050D"/>
    <w:rsid w:val="004B2FB3"/>
    <w:rsid w:val="004E5018"/>
    <w:rsid w:val="00533C14"/>
    <w:rsid w:val="00541880"/>
    <w:rsid w:val="005578A5"/>
    <w:rsid w:val="0057127D"/>
    <w:rsid w:val="00571AAB"/>
    <w:rsid w:val="00591AA5"/>
    <w:rsid w:val="005A6DF5"/>
    <w:rsid w:val="005D41EE"/>
    <w:rsid w:val="005D5672"/>
    <w:rsid w:val="005E0289"/>
    <w:rsid w:val="005E2BE3"/>
    <w:rsid w:val="005E750B"/>
    <w:rsid w:val="006102E5"/>
    <w:rsid w:val="00625C39"/>
    <w:rsid w:val="00627778"/>
    <w:rsid w:val="0064532C"/>
    <w:rsid w:val="006715CD"/>
    <w:rsid w:val="006D460A"/>
    <w:rsid w:val="006E0110"/>
    <w:rsid w:val="00745F7B"/>
    <w:rsid w:val="00764733"/>
    <w:rsid w:val="007D2E54"/>
    <w:rsid w:val="00803619"/>
    <w:rsid w:val="008161DB"/>
    <w:rsid w:val="0082659A"/>
    <w:rsid w:val="0088003C"/>
    <w:rsid w:val="008B721E"/>
    <w:rsid w:val="008E2BC9"/>
    <w:rsid w:val="009249CC"/>
    <w:rsid w:val="0093069E"/>
    <w:rsid w:val="009466CF"/>
    <w:rsid w:val="00975B9A"/>
    <w:rsid w:val="00990168"/>
    <w:rsid w:val="00992AC4"/>
    <w:rsid w:val="009B7059"/>
    <w:rsid w:val="009D22E7"/>
    <w:rsid w:val="009D41FD"/>
    <w:rsid w:val="009E4A55"/>
    <w:rsid w:val="00A11EEB"/>
    <w:rsid w:val="00A20C44"/>
    <w:rsid w:val="00A20E13"/>
    <w:rsid w:val="00A275F5"/>
    <w:rsid w:val="00A42742"/>
    <w:rsid w:val="00A56526"/>
    <w:rsid w:val="00A62C7B"/>
    <w:rsid w:val="00A63481"/>
    <w:rsid w:val="00A64B69"/>
    <w:rsid w:val="00AA0732"/>
    <w:rsid w:val="00AB50CF"/>
    <w:rsid w:val="00B03686"/>
    <w:rsid w:val="00B3393A"/>
    <w:rsid w:val="00B35179"/>
    <w:rsid w:val="00B81CCF"/>
    <w:rsid w:val="00BB2892"/>
    <w:rsid w:val="00BD470A"/>
    <w:rsid w:val="00C162F0"/>
    <w:rsid w:val="00C25F6E"/>
    <w:rsid w:val="00C97379"/>
    <w:rsid w:val="00CB144F"/>
    <w:rsid w:val="00CC206D"/>
    <w:rsid w:val="00D222D0"/>
    <w:rsid w:val="00D3459F"/>
    <w:rsid w:val="00D40A81"/>
    <w:rsid w:val="00D41B80"/>
    <w:rsid w:val="00D44D24"/>
    <w:rsid w:val="00D50122"/>
    <w:rsid w:val="00D67A83"/>
    <w:rsid w:val="00D87333"/>
    <w:rsid w:val="00D87D80"/>
    <w:rsid w:val="00DB1AEE"/>
    <w:rsid w:val="00DD5217"/>
    <w:rsid w:val="00DE2392"/>
    <w:rsid w:val="00DE7AB5"/>
    <w:rsid w:val="00E200B2"/>
    <w:rsid w:val="00E27E36"/>
    <w:rsid w:val="00EA5949"/>
    <w:rsid w:val="00EC73C3"/>
    <w:rsid w:val="00EE5F26"/>
    <w:rsid w:val="00F05076"/>
    <w:rsid w:val="00F05429"/>
    <w:rsid w:val="00F54848"/>
    <w:rsid w:val="00F55BD0"/>
    <w:rsid w:val="00F61B1E"/>
    <w:rsid w:val="00F84249"/>
    <w:rsid w:val="00FA6E43"/>
    <w:rsid w:val="00FC14D2"/>
    <w:rsid w:val="00FC3A6D"/>
    <w:rsid w:val="00FD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D8C1C4"/>
  <w15:chartTrackingRefBased/>
  <w15:docId w15:val="{41EC7FB8-EEFB-45E9-A667-88633A35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7D"/>
    <w:rPr>
      <w:lang w:eastAsia="en-US"/>
    </w:rPr>
  </w:style>
  <w:style w:type="paragraph" w:styleId="Heading1">
    <w:name w:val="heading 1"/>
    <w:basedOn w:val="Normal"/>
    <w:next w:val="Normal"/>
    <w:qFormat/>
    <w:pPr>
      <w:keepNext/>
      <w:tabs>
        <w:tab w:val="center" w:pos="1560"/>
        <w:tab w:val="right" w:pos="9498"/>
      </w:tabs>
      <w:outlineLvl w:val="0"/>
    </w:pPr>
    <w:rPr>
      <w:rFonts w:ascii="Benguiat Frisky" w:hAnsi="Benguiat Frisky"/>
    </w:rPr>
  </w:style>
  <w:style w:type="paragraph" w:styleId="Heading2">
    <w:name w:val="heading 2"/>
    <w:basedOn w:val="Normal"/>
    <w:next w:val="Normal"/>
    <w:qFormat/>
    <w:pPr>
      <w:keepNext/>
      <w:jc w:val="right"/>
      <w:outlineLvl w:val="1"/>
    </w:pPr>
    <w:rPr>
      <w:b/>
      <w:sz w:val="24"/>
      <w:u w:val="single"/>
    </w:rPr>
  </w:style>
  <w:style w:type="paragraph" w:styleId="Heading3">
    <w:name w:val="heading 3"/>
    <w:basedOn w:val="Normal"/>
    <w:next w:val="Normal"/>
    <w:qFormat/>
    <w:pPr>
      <w:keepNext/>
      <w:jc w:val="right"/>
      <w:outlineLvl w:val="2"/>
    </w:pPr>
    <w:rPr>
      <w:i/>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ind w:left="720"/>
      <w:jc w:val="both"/>
      <w:outlineLvl w:val="5"/>
    </w:pPr>
    <w:rPr>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sz w:val="32"/>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4"/>
      <w:lang w:val="en-US"/>
    </w:rPr>
  </w:style>
  <w:style w:type="paragraph" w:styleId="Footer">
    <w:name w:val="footer"/>
    <w:basedOn w:val="Normal"/>
    <w:link w:val="FooterChar"/>
    <w:uiPriority w:val="99"/>
    <w:pPr>
      <w:tabs>
        <w:tab w:val="center" w:pos="4320"/>
        <w:tab w:val="right" w:pos="8640"/>
      </w:tabs>
    </w:pPr>
    <w:rPr>
      <w:sz w:val="24"/>
      <w:lang w:val="en-US"/>
    </w:rPr>
  </w:style>
  <w:style w:type="paragraph" w:styleId="BodyText">
    <w:name w:val="Body Text"/>
    <w:basedOn w:val="Normal"/>
    <w:semiHidden/>
    <w:pPr>
      <w:jc w:val="both"/>
    </w:pPr>
    <w:rPr>
      <w:sz w:val="24"/>
    </w:rPr>
  </w:style>
  <w:style w:type="paragraph" w:styleId="BodyText2">
    <w:name w:val="Body Text 2"/>
    <w:basedOn w:val="Normal"/>
    <w:semiHidden/>
    <w:pPr>
      <w:jc w:val="both"/>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both"/>
    </w:pPr>
    <w:rPr>
      <w:rFonts w:ascii="Bodoni Bk BT" w:hAnsi="Bodoni Bk BT"/>
      <w:b/>
      <w:color w:val="000000"/>
      <w:sz w:val="28"/>
    </w:rPr>
  </w:style>
  <w:style w:type="table" w:styleId="TableGrid">
    <w:name w:val="Table Grid"/>
    <w:basedOn w:val="TableNormal"/>
    <w:uiPriority w:val="59"/>
    <w:rsid w:val="003D5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D52DF"/>
    <w:rPr>
      <w:sz w:val="24"/>
      <w:lang w:val="en-US" w:eastAsia="en-US"/>
    </w:rPr>
  </w:style>
  <w:style w:type="paragraph" w:styleId="BalloonText">
    <w:name w:val="Balloon Text"/>
    <w:basedOn w:val="Normal"/>
    <w:link w:val="BalloonTextChar"/>
    <w:uiPriority w:val="99"/>
    <w:semiHidden/>
    <w:unhideWhenUsed/>
    <w:rsid w:val="003D52DF"/>
    <w:rPr>
      <w:rFonts w:ascii="Tahoma" w:hAnsi="Tahoma"/>
      <w:sz w:val="16"/>
      <w:szCs w:val="16"/>
      <w:lang w:val="x-none"/>
    </w:rPr>
  </w:style>
  <w:style w:type="character" w:customStyle="1" w:styleId="BalloonTextChar">
    <w:name w:val="Balloon Text Char"/>
    <w:link w:val="BalloonText"/>
    <w:uiPriority w:val="99"/>
    <w:semiHidden/>
    <w:rsid w:val="003D52DF"/>
    <w:rPr>
      <w:rFonts w:ascii="Tahoma" w:hAnsi="Tahoma" w:cs="Tahoma"/>
      <w:sz w:val="16"/>
      <w:szCs w:val="16"/>
      <w:lang w:eastAsia="en-US"/>
    </w:rPr>
  </w:style>
  <w:style w:type="character" w:customStyle="1" w:styleId="HeaderChar">
    <w:name w:val="Header Char"/>
    <w:link w:val="Header"/>
    <w:rsid w:val="003D52DF"/>
    <w:rPr>
      <w:sz w:val="24"/>
      <w:lang w:val="en-US" w:eastAsia="en-US"/>
    </w:rPr>
  </w:style>
  <w:style w:type="character" w:styleId="CommentReference">
    <w:name w:val="annotation reference"/>
    <w:uiPriority w:val="99"/>
    <w:semiHidden/>
    <w:unhideWhenUsed/>
    <w:rsid w:val="00A20C44"/>
    <w:rPr>
      <w:sz w:val="16"/>
      <w:szCs w:val="16"/>
    </w:rPr>
  </w:style>
  <w:style w:type="paragraph" w:styleId="CommentText">
    <w:name w:val="annotation text"/>
    <w:basedOn w:val="Normal"/>
    <w:link w:val="CommentTextChar"/>
    <w:uiPriority w:val="99"/>
    <w:semiHidden/>
    <w:unhideWhenUsed/>
    <w:rsid w:val="00A20C44"/>
  </w:style>
  <w:style w:type="character" w:customStyle="1" w:styleId="CommentTextChar">
    <w:name w:val="Comment Text Char"/>
    <w:link w:val="CommentText"/>
    <w:uiPriority w:val="99"/>
    <w:semiHidden/>
    <w:rsid w:val="00A20C44"/>
    <w:rPr>
      <w:lang w:eastAsia="en-US"/>
    </w:rPr>
  </w:style>
  <w:style w:type="paragraph" w:styleId="CommentSubject">
    <w:name w:val="annotation subject"/>
    <w:basedOn w:val="CommentText"/>
    <w:next w:val="CommentText"/>
    <w:link w:val="CommentSubjectChar"/>
    <w:uiPriority w:val="99"/>
    <w:semiHidden/>
    <w:unhideWhenUsed/>
    <w:rsid w:val="00A20C44"/>
    <w:rPr>
      <w:b/>
      <w:bCs/>
    </w:rPr>
  </w:style>
  <w:style w:type="character" w:customStyle="1" w:styleId="CommentSubjectChar">
    <w:name w:val="Comment Subject Char"/>
    <w:link w:val="CommentSubject"/>
    <w:uiPriority w:val="99"/>
    <w:semiHidden/>
    <w:rsid w:val="00A20C44"/>
    <w:rPr>
      <w:b/>
      <w:bCs/>
      <w:lang w:eastAsia="en-US"/>
    </w:rPr>
  </w:style>
  <w:style w:type="paragraph" w:styleId="Revision">
    <w:name w:val="Revision"/>
    <w:hidden/>
    <w:uiPriority w:val="99"/>
    <w:semiHidden/>
    <w:rsid w:val="009249CC"/>
    <w:rPr>
      <w:lang w:eastAsia="en-US"/>
    </w:rPr>
  </w:style>
  <w:style w:type="paragraph" w:customStyle="1" w:styleId="paragraph">
    <w:name w:val="paragraph"/>
    <w:basedOn w:val="Normal"/>
    <w:rsid w:val="00EC73C3"/>
    <w:pPr>
      <w:spacing w:before="100" w:beforeAutospacing="1" w:after="100" w:afterAutospacing="1"/>
    </w:pPr>
    <w:rPr>
      <w:sz w:val="24"/>
      <w:szCs w:val="24"/>
      <w:lang w:eastAsia="en-GB"/>
    </w:rPr>
  </w:style>
  <w:style w:type="character" w:customStyle="1" w:styleId="normaltextrun">
    <w:name w:val="normaltextrun"/>
    <w:basedOn w:val="DefaultParagraphFont"/>
    <w:rsid w:val="00EC73C3"/>
  </w:style>
  <w:style w:type="character" w:customStyle="1" w:styleId="eop">
    <w:name w:val="eop"/>
    <w:basedOn w:val="DefaultParagraphFont"/>
    <w:rsid w:val="00EC73C3"/>
  </w:style>
  <w:style w:type="character" w:customStyle="1" w:styleId="tabchar">
    <w:name w:val="tabchar"/>
    <w:basedOn w:val="DefaultParagraphFont"/>
    <w:rsid w:val="00EC73C3"/>
  </w:style>
  <w:style w:type="character" w:customStyle="1" w:styleId="css-smaipe">
    <w:name w:val="css-smaipe"/>
    <w:basedOn w:val="DefaultParagraphFont"/>
    <w:rsid w:val="00FC3A6D"/>
  </w:style>
  <w:style w:type="paragraph" w:styleId="NormalWeb">
    <w:name w:val="Normal (Web)"/>
    <w:basedOn w:val="Normal"/>
    <w:uiPriority w:val="99"/>
    <w:semiHidden/>
    <w:unhideWhenUsed/>
    <w:rsid w:val="004E5018"/>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5018"/>
    <w:rPr>
      <w:color w:val="605E5C"/>
      <w:shd w:val="clear" w:color="auto" w:fill="E1DFDD"/>
    </w:rPr>
  </w:style>
  <w:style w:type="paragraph" w:styleId="ListParagraph">
    <w:name w:val="List Paragraph"/>
    <w:basedOn w:val="Normal"/>
    <w:uiPriority w:val="34"/>
    <w:qFormat/>
    <w:rsid w:val="00262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1699">
      <w:bodyDiv w:val="1"/>
      <w:marLeft w:val="0"/>
      <w:marRight w:val="0"/>
      <w:marTop w:val="0"/>
      <w:marBottom w:val="0"/>
      <w:divBdr>
        <w:top w:val="none" w:sz="0" w:space="0" w:color="auto"/>
        <w:left w:val="none" w:sz="0" w:space="0" w:color="auto"/>
        <w:bottom w:val="none" w:sz="0" w:space="0" w:color="auto"/>
        <w:right w:val="none" w:sz="0" w:space="0" w:color="auto"/>
      </w:divBdr>
      <w:divsChild>
        <w:div w:id="1935017961">
          <w:marLeft w:val="0"/>
          <w:marRight w:val="0"/>
          <w:marTop w:val="0"/>
          <w:marBottom w:val="0"/>
          <w:divBdr>
            <w:top w:val="none" w:sz="0" w:space="0" w:color="auto"/>
            <w:left w:val="none" w:sz="0" w:space="0" w:color="auto"/>
            <w:bottom w:val="none" w:sz="0" w:space="0" w:color="auto"/>
            <w:right w:val="none" w:sz="0" w:space="0" w:color="auto"/>
          </w:divBdr>
          <w:divsChild>
            <w:div w:id="1829907073">
              <w:marLeft w:val="0"/>
              <w:marRight w:val="0"/>
              <w:marTop w:val="0"/>
              <w:marBottom w:val="0"/>
              <w:divBdr>
                <w:top w:val="none" w:sz="0" w:space="0" w:color="auto"/>
                <w:left w:val="none" w:sz="0" w:space="0" w:color="auto"/>
                <w:bottom w:val="none" w:sz="0" w:space="0" w:color="auto"/>
                <w:right w:val="none" w:sz="0" w:space="0" w:color="auto"/>
              </w:divBdr>
            </w:div>
            <w:div w:id="758480644">
              <w:marLeft w:val="0"/>
              <w:marRight w:val="0"/>
              <w:marTop w:val="0"/>
              <w:marBottom w:val="0"/>
              <w:divBdr>
                <w:top w:val="none" w:sz="0" w:space="0" w:color="auto"/>
                <w:left w:val="none" w:sz="0" w:space="0" w:color="auto"/>
                <w:bottom w:val="none" w:sz="0" w:space="0" w:color="auto"/>
                <w:right w:val="none" w:sz="0" w:space="0" w:color="auto"/>
              </w:divBdr>
            </w:div>
            <w:div w:id="1970210528">
              <w:marLeft w:val="0"/>
              <w:marRight w:val="0"/>
              <w:marTop w:val="0"/>
              <w:marBottom w:val="0"/>
              <w:divBdr>
                <w:top w:val="none" w:sz="0" w:space="0" w:color="auto"/>
                <w:left w:val="none" w:sz="0" w:space="0" w:color="auto"/>
                <w:bottom w:val="none" w:sz="0" w:space="0" w:color="auto"/>
                <w:right w:val="none" w:sz="0" w:space="0" w:color="auto"/>
              </w:divBdr>
            </w:div>
            <w:div w:id="1533298395">
              <w:marLeft w:val="0"/>
              <w:marRight w:val="0"/>
              <w:marTop w:val="0"/>
              <w:marBottom w:val="0"/>
              <w:divBdr>
                <w:top w:val="none" w:sz="0" w:space="0" w:color="auto"/>
                <w:left w:val="none" w:sz="0" w:space="0" w:color="auto"/>
                <w:bottom w:val="none" w:sz="0" w:space="0" w:color="auto"/>
                <w:right w:val="none" w:sz="0" w:space="0" w:color="auto"/>
              </w:divBdr>
            </w:div>
            <w:div w:id="1572158055">
              <w:marLeft w:val="0"/>
              <w:marRight w:val="0"/>
              <w:marTop w:val="0"/>
              <w:marBottom w:val="0"/>
              <w:divBdr>
                <w:top w:val="none" w:sz="0" w:space="0" w:color="auto"/>
                <w:left w:val="none" w:sz="0" w:space="0" w:color="auto"/>
                <w:bottom w:val="none" w:sz="0" w:space="0" w:color="auto"/>
                <w:right w:val="none" w:sz="0" w:space="0" w:color="auto"/>
              </w:divBdr>
            </w:div>
            <w:div w:id="762149158">
              <w:marLeft w:val="0"/>
              <w:marRight w:val="0"/>
              <w:marTop w:val="0"/>
              <w:marBottom w:val="0"/>
              <w:divBdr>
                <w:top w:val="none" w:sz="0" w:space="0" w:color="auto"/>
                <w:left w:val="none" w:sz="0" w:space="0" w:color="auto"/>
                <w:bottom w:val="none" w:sz="0" w:space="0" w:color="auto"/>
                <w:right w:val="none" w:sz="0" w:space="0" w:color="auto"/>
              </w:divBdr>
            </w:div>
            <w:div w:id="1542480609">
              <w:marLeft w:val="0"/>
              <w:marRight w:val="0"/>
              <w:marTop w:val="0"/>
              <w:marBottom w:val="0"/>
              <w:divBdr>
                <w:top w:val="none" w:sz="0" w:space="0" w:color="auto"/>
                <w:left w:val="none" w:sz="0" w:space="0" w:color="auto"/>
                <w:bottom w:val="none" w:sz="0" w:space="0" w:color="auto"/>
                <w:right w:val="none" w:sz="0" w:space="0" w:color="auto"/>
              </w:divBdr>
            </w:div>
            <w:div w:id="121196385">
              <w:marLeft w:val="0"/>
              <w:marRight w:val="0"/>
              <w:marTop w:val="0"/>
              <w:marBottom w:val="0"/>
              <w:divBdr>
                <w:top w:val="none" w:sz="0" w:space="0" w:color="auto"/>
                <w:left w:val="none" w:sz="0" w:space="0" w:color="auto"/>
                <w:bottom w:val="none" w:sz="0" w:space="0" w:color="auto"/>
                <w:right w:val="none" w:sz="0" w:space="0" w:color="auto"/>
              </w:divBdr>
            </w:div>
            <w:div w:id="1496531608">
              <w:marLeft w:val="0"/>
              <w:marRight w:val="0"/>
              <w:marTop w:val="0"/>
              <w:marBottom w:val="0"/>
              <w:divBdr>
                <w:top w:val="none" w:sz="0" w:space="0" w:color="auto"/>
                <w:left w:val="none" w:sz="0" w:space="0" w:color="auto"/>
                <w:bottom w:val="none" w:sz="0" w:space="0" w:color="auto"/>
                <w:right w:val="none" w:sz="0" w:space="0" w:color="auto"/>
              </w:divBdr>
            </w:div>
            <w:div w:id="1487431777">
              <w:marLeft w:val="0"/>
              <w:marRight w:val="0"/>
              <w:marTop w:val="0"/>
              <w:marBottom w:val="0"/>
              <w:divBdr>
                <w:top w:val="none" w:sz="0" w:space="0" w:color="auto"/>
                <w:left w:val="none" w:sz="0" w:space="0" w:color="auto"/>
                <w:bottom w:val="none" w:sz="0" w:space="0" w:color="auto"/>
                <w:right w:val="none" w:sz="0" w:space="0" w:color="auto"/>
              </w:divBdr>
            </w:div>
            <w:div w:id="2119523968">
              <w:marLeft w:val="0"/>
              <w:marRight w:val="0"/>
              <w:marTop w:val="0"/>
              <w:marBottom w:val="0"/>
              <w:divBdr>
                <w:top w:val="none" w:sz="0" w:space="0" w:color="auto"/>
                <w:left w:val="none" w:sz="0" w:space="0" w:color="auto"/>
                <w:bottom w:val="none" w:sz="0" w:space="0" w:color="auto"/>
                <w:right w:val="none" w:sz="0" w:space="0" w:color="auto"/>
              </w:divBdr>
            </w:div>
            <w:div w:id="2006859472">
              <w:marLeft w:val="0"/>
              <w:marRight w:val="0"/>
              <w:marTop w:val="0"/>
              <w:marBottom w:val="0"/>
              <w:divBdr>
                <w:top w:val="none" w:sz="0" w:space="0" w:color="auto"/>
                <w:left w:val="none" w:sz="0" w:space="0" w:color="auto"/>
                <w:bottom w:val="none" w:sz="0" w:space="0" w:color="auto"/>
                <w:right w:val="none" w:sz="0" w:space="0" w:color="auto"/>
              </w:divBdr>
            </w:div>
            <w:div w:id="1453747355">
              <w:marLeft w:val="0"/>
              <w:marRight w:val="0"/>
              <w:marTop w:val="0"/>
              <w:marBottom w:val="0"/>
              <w:divBdr>
                <w:top w:val="none" w:sz="0" w:space="0" w:color="auto"/>
                <w:left w:val="none" w:sz="0" w:space="0" w:color="auto"/>
                <w:bottom w:val="none" w:sz="0" w:space="0" w:color="auto"/>
                <w:right w:val="none" w:sz="0" w:space="0" w:color="auto"/>
              </w:divBdr>
            </w:div>
            <w:div w:id="436100777">
              <w:marLeft w:val="0"/>
              <w:marRight w:val="0"/>
              <w:marTop w:val="0"/>
              <w:marBottom w:val="0"/>
              <w:divBdr>
                <w:top w:val="none" w:sz="0" w:space="0" w:color="auto"/>
                <w:left w:val="none" w:sz="0" w:space="0" w:color="auto"/>
                <w:bottom w:val="none" w:sz="0" w:space="0" w:color="auto"/>
                <w:right w:val="none" w:sz="0" w:space="0" w:color="auto"/>
              </w:divBdr>
            </w:div>
            <w:div w:id="696081292">
              <w:marLeft w:val="0"/>
              <w:marRight w:val="0"/>
              <w:marTop w:val="0"/>
              <w:marBottom w:val="0"/>
              <w:divBdr>
                <w:top w:val="none" w:sz="0" w:space="0" w:color="auto"/>
                <w:left w:val="none" w:sz="0" w:space="0" w:color="auto"/>
                <w:bottom w:val="none" w:sz="0" w:space="0" w:color="auto"/>
                <w:right w:val="none" w:sz="0" w:space="0" w:color="auto"/>
              </w:divBdr>
            </w:div>
            <w:div w:id="1920599715">
              <w:marLeft w:val="0"/>
              <w:marRight w:val="0"/>
              <w:marTop w:val="0"/>
              <w:marBottom w:val="0"/>
              <w:divBdr>
                <w:top w:val="none" w:sz="0" w:space="0" w:color="auto"/>
                <w:left w:val="none" w:sz="0" w:space="0" w:color="auto"/>
                <w:bottom w:val="none" w:sz="0" w:space="0" w:color="auto"/>
                <w:right w:val="none" w:sz="0" w:space="0" w:color="auto"/>
              </w:divBdr>
              <w:divsChild>
                <w:div w:id="688414009">
                  <w:marLeft w:val="0"/>
                  <w:marRight w:val="0"/>
                  <w:marTop w:val="0"/>
                  <w:marBottom w:val="0"/>
                  <w:divBdr>
                    <w:top w:val="none" w:sz="0" w:space="0" w:color="auto"/>
                    <w:left w:val="none" w:sz="0" w:space="0" w:color="auto"/>
                    <w:bottom w:val="none" w:sz="0" w:space="0" w:color="auto"/>
                    <w:right w:val="none" w:sz="0" w:space="0" w:color="auto"/>
                  </w:divBdr>
                </w:div>
                <w:div w:id="2122797359">
                  <w:marLeft w:val="0"/>
                  <w:marRight w:val="0"/>
                  <w:marTop w:val="0"/>
                  <w:marBottom w:val="0"/>
                  <w:divBdr>
                    <w:top w:val="none" w:sz="0" w:space="0" w:color="auto"/>
                    <w:left w:val="none" w:sz="0" w:space="0" w:color="auto"/>
                    <w:bottom w:val="none" w:sz="0" w:space="0" w:color="auto"/>
                    <w:right w:val="none" w:sz="0" w:space="0" w:color="auto"/>
                  </w:divBdr>
                </w:div>
                <w:div w:id="163979359">
                  <w:marLeft w:val="0"/>
                  <w:marRight w:val="0"/>
                  <w:marTop w:val="0"/>
                  <w:marBottom w:val="0"/>
                  <w:divBdr>
                    <w:top w:val="none" w:sz="0" w:space="0" w:color="auto"/>
                    <w:left w:val="none" w:sz="0" w:space="0" w:color="auto"/>
                    <w:bottom w:val="none" w:sz="0" w:space="0" w:color="auto"/>
                    <w:right w:val="none" w:sz="0" w:space="0" w:color="auto"/>
                  </w:divBdr>
                </w:div>
                <w:div w:id="1831016848">
                  <w:marLeft w:val="0"/>
                  <w:marRight w:val="0"/>
                  <w:marTop w:val="0"/>
                  <w:marBottom w:val="0"/>
                  <w:divBdr>
                    <w:top w:val="none" w:sz="0" w:space="0" w:color="auto"/>
                    <w:left w:val="none" w:sz="0" w:space="0" w:color="auto"/>
                    <w:bottom w:val="none" w:sz="0" w:space="0" w:color="auto"/>
                    <w:right w:val="none" w:sz="0" w:space="0" w:color="auto"/>
                  </w:divBdr>
                </w:div>
                <w:div w:id="2026788890">
                  <w:marLeft w:val="0"/>
                  <w:marRight w:val="0"/>
                  <w:marTop w:val="0"/>
                  <w:marBottom w:val="0"/>
                  <w:divBdr>
                    <w:top w:val="none" w:sz="0" w:space="0" w:color="auto"/>
                    <w:left w:val="none" w:sz="0" w:space="0" w:color="auto"/>
                    <w:bottom w:val="none" w:sz="0" w:space="0" w:color="auto"/>
                    <w:right w:val="none" w:sz="0" w:space="0" w:color="auto"/>
                  </w:divBdr>
                </w:div>
              </w:divsChild>
            </w:div>
            <w:div w:id="980112484">
              <w:marLeft w:val="0"/>
              <w:marRight w:val="0"/>
              <w:marTop w:val="0"/>
              <w:marBottom w:val="0"/>
              <w:divBdr>
                <w:top w:val="none" w:sz="0" w:space="0" w:color="auto"/>
                <w:left w:val="none" w:sz="0" w:space="0" w:color="auto"/>
                <w:bottom w:val="none" w:sz="0" w:space="0" w:color="auto"/>
                <w:right w:val="none" w:sz="0" w:space="0" w:color="auto"/>
              </w:divBdr>
              <w:divsChild>
                <w:div w:id="672075298">
                  <w:marLeft w:val="0"/>
                  <w:marRight w:val="0"/>
                  <w:marTop w:val="0"/>
                  <w:marBottom w:val="0"/>
                  <w:divBdr>
                    <w:top w:val="none" w:sz="0" w:space="0" w:color="auto"/>
                    <w:left w:val="none" w:sz="0" w:space="0" w:color="auto"/>
                    <w:bottom w:val="none" w:sz="0" w:space="0" w:color="auto"/>
                    <w:right w:val="none" w:sz="0" w:space="0" w:color="auto"/>
                  </w:divBdr>
                </w:div>
              </w:divsChild>
            </w:div>
            <w:div w:id="1419135606">
              <w:marLeft w:val="0"/>
              <w:marRight w:val="0"/>
              <w:marTop w:val="0"/>
              <w:marBottom w:val="0"/>
              <w:divBdr>
                <w:top w:val="none" w:sz="0" w:space="0" w:color="auto"/>
                <w:left w:val="none" w:sz="0" w:space="0" w:color="auto"/>
                <w:bottom w:val="none" w:sz="0" w:space="0" w:color="auto"/>
                <w:right w:val="none" w:sz="0" w:space="0" w:color="auto"/>
              </w:divBdr>
              <w:divsChild>
                <w:div w:id="1637643364">
                  <w:marLeft w:val="0"/>
                  <w:marRight w:val="0"/>
                  <w:marTop w:val="0"/>
                  <w:marBottom w:val="0"/>
                  <w:divBdr>
                    <w:top w:val="none" w:sz="0" w:space="0" w:color="auto"/>
                    <w:left w:val="none" w:sz="0" w:space="0" w:color="auto"/>
                    <w:bottom w:val="none" w:sz="0" w:space="0" w:color="auto"/>
                    <w:right w:val="none" w:sz="0" w:space="0" w:color="auto"/>
                  </w:divBdr>
                </w:div>
              </w:divsChild>
            </w:div>
            <w:div w:id="1413550671">
              <w:marLeft w:val="0"/>
              <w:marRight w:val="0"/>
              <w:marTop w:val="0"/>
              <w:marBottom w:val="0"/>
              <w:divBdr>
                <w:top w:val="none" w:sz="0" w:space="0" w:color="auto"/>
                <w:left w:val="none" w:sz="0" w:space="0" w:color="auto"/>
                <w:bottom w:val="none" w:sz="0" w:space="0" w:color="auto"/>
                <w:right w:val="none" w:sz="0" w:space="0" w:color="auto"/>
              </w:divBdr>
              <w:divsChild>
                <w:div w:id="897547128">
                  <w:marLeft w:val="0"/>
                  <w:marRight w:val="0"/>
                  <w:marTop w:val="0"/>
                  <w:marBottom w:val="0"/>
                  <w:divBdr>
                    <w:top w:val="none" w:sz="0" w:space="0" w:color="auto"/>
                    <w:left w:val="none" w:sz="0" w:space="0" w:color="auto"/>
                    <w:bottom w:val="none" w:sz="0" w:space="0" w:color="auto"/>
                    <w:right w:val="none" w:sz="0" w:space="0" w:color="auto"/>
                  </w:divBdr>
                </w:div>
              </w:divsChild>
            </w:div>
            <w:div w:id="1299457441">
              <w:marLeft w:val="0"/>
              <w:marRight w:val="0"/>
              <w:marTop w:val="0"/>
              <w:marBottom w:val="0"/>
              <w:divBdr>
                <w:top w:val="none" w:sz="0" w:space="0" w:color="auto"/>
                <w:left w:val="none" w:sz="0" w:space="0" w:color="auto"/>
                <w:bottom w:val="none" w:sz="0" w:space="0" w:color="auto"/>
                <w:right w:val="none" w:sz="0" w:space="0" w:color="auto"/>
              </w:divBdr>
              <w:divsChild>
                <w:div w:id="46035544">
                  <w:marLeft w:val="0"/>
                  <w:marRight w:val="0"/>
                  <w:marTop w:val="0"/>
                  <w:marBottom w:val="0"/>
                  <w:divBdr>
                    <w:top w:val="none" w:sz="0" w:space="0" w:color="auto"/>
                    <w:left w:val="none" w:sz="0" w:space="0" w:color="auto"/>
                    <w:bottom w:val="none" w:sz="0" w:space="0" w:color="auto"/>
                    <w:right w:val="none" w:sz="0" w:space="0" w:color="auto"/>
                  </w:divBdr>
                </w:div>
                <w:div w:id="1073428512">
                  <w:marLeft w:val="0"/>
                  <w:marRight w:val="0"/>
                  <w:marTop w:val="0"/>
                  <w:marBottom w:val="0"/>
                  <w:divBdr>
                    <w:top w:val="none" w:sz="0" w:space="0" w:color="auto"/>
                    <w:left w:val="none" w:sz="0" w:space="0" w:color="auto"/>
                    <w:bottom w:val="none" w:sz="0" w:space="0" w:color="auto"/>
                    <w:right w:val="none" w:sz="0" w:space="0" w:color="auto"/>
                  </w:divBdr>
                </w:div>
              </w:divsChild>
            </w:div>
            <w:div w:id="1327322728">
              <w:marLeft w:val="0"/>
              <w:marRight w:val="0"/>
              <w:marTop w:val="0"/>
              <w:marBottom w:val="0"/>
              <w:divBdr>
                <w:top w:val="none" w:sz="0" w:space="0" w:color="auto"/>
                <w:left w:val="none" w:sz="0" w:space="0" w:color="auto"/>
                <w:bottom w:val="none" w:sz="0" w:space="0" w:color="auto"/>
                <w:right w:val="none" w:sz="0" w:space="0" w:color="auto"/>
              </w:divBdr>
              <w:divsChild>
                <w:div w:id="1629507018">
                  <w:marLeft w:val="0"/>
                  <w:marRight w:val="0"/>
                  <w:marTop w:val="0"/>
                  <w:marBottom w:val="0"/>
                  <w:divBdr>
                    <w:top w:val="none" w:sz="0" w:space="0" w:color="auto"/>
                    <w:left w:val="none" w:sz="0" w:space="0" w:color="auto"/>
                    <w:bottom w:val="none" w:sz="0" w:space="0" w:color="auto"/>
                    <w:right w:val="none" w:sz="0" w:space="0" w:color="auto"/>
                  </w:divBdr>
                  <w:divsChild>
                    <w:div w:id="2033073432">
                      <w:marLeft w:val="0"/>
                      <w:marRight w:val="0"/>
                      <w:marTop w:val="0"/>
                      <w:marBottom w:val="0"/>
                      <w:divBdr>
                        <w:top w:val="none" w:sz="0" w:space="0" w:color="auto"/>
                        <w:left w:val="none" w:sz="0" w:space="0" w:color="auto"/>
                        <w:bottom w:val="none" w:sz="0" w:space="0" w:color="auto"/>
                        <w:right w:val="none" w:sz="0" w:space="0" w:color="auto"/>
                      </w:divBdr>
                      <w:divsChild>
                        <w:div w:id="369691342">
                          <w:marLeft w:val="0"/>
                          <w:marRight w:val="0"/>
                          <w:marTop w:val="0"/>
                          <w:marBottom w:val="0"/>
                          <w:divBdr>
                            <w:top w:val="none" w:sz="0" w:space="0" w:color="auto"/>
                            <w:left w:val="none" w:sz="0" w:space="0" w:color="auto"/>
                            <w:bottom w:val="none" w:sz="0" w:space="0" w:color="auto"/>
                            <w:right w:val="none" w:sz="0" w:space="0" w:color="auto"/>
                          </w:divBdr>
                        </w:div>
                      </w:divsChild>
                    </w:div>
                    <w:div w:id="1403454606">
                      <w:marLeft w:val="0"/>
                      <w:marRight w:val="0"/>
                      <w:marTop w:val="0"/>
                      <w:marBottom w:val="0"/>
                      <w:divBdr>
                        <w:top w:val="none" w:sz="0" w:space="0" w:color="auto"/>
                        <w:left w:val="none" w:sz="0" w:space="0" w:color="auto"/>
                        <w:bottom w:val="none" w:sz="0" w:space="0" w:color="auto"/>
                        <w:right w:val="none" w:sz="0" w:space="0" w:color="auto"/>
                      </w:divBdr>
                      <w:divsChild>
                        <w:div w:id="1364593857">
                          <w:marLeft w:val="0"/>
                          <w:marRight w:val="0"/>
                          <w:marTop w:val="0"/>
                          <w:marBottom w:val="0"/>
                          <w:divBdr>
                            <w:top w:val="none" w:sz="0" w:space="0" w:color="auto"/>
                            <w:left w:val="none" w:sz="0" w:space="0" w:color="auto"/>
                            <w:bottom w:val="none" w:sz="0" w:space="0" w:color="auto"/>
                            <w:right w:val="none" w:sz="0" w:space="0" w:color="auto"/>
                          </w:divBdr>
                        </w:div>
                      </w:divsChild>
                    </w:div>
                    <w:div w:id="1368530473">
                      <w:marLeft w:val="0"/>
                      <w:marRight w:val="0"/>
                      <w:marTop w:val="0"/>
                      <w:marBottom w:val="0"/>
                      <w:divBdr>
                        <w:top w:val="none" w:sz="0" w:space="0" w:color="auto"/>
                        <w:left w:val="none" w:sz="0" w:space="0" w:color="auto"/>
                        <w:bottom w:val="none" w:sz="0" w:space="0" w:color="auto"/>
                        <w:right w:val="none" w:sz="0" w:space="0" w:color="auto"/>
                      </w:divBdr>
                      <w:divsChild>
                        <w:div w:id="873157867">
                          <w:marLeft w:val="0"/>
                          <w:marRight w:val="0"/>
                          <w:marTop w:val="0"/>
                          <w:marBottom w:val="0"/>
                          <w:divBdr>
                            <w:top w:val="none" w:sz="0" w:space="0" w:color="auto"/>
                            <w:left w:val="none" w:sz="0" w:space="0" w:color="auto"/>
                            <w:bottom w:val="none" w:sz="0" w:space="0" w:color="auto"/>
                            <w:right w:val="none" w:sz="0" w:space="0" w:color="auto"/>
                          </w:divBdr>
                        </w:div>
                      </w:divsChild>
                    </w:div>
                    <w:div w:id="1976981726">
                      <w:marLeft w:val="0"/>
                      <w:marRight w:val="0"/>
                      <w:marTop w:val="0"/>
                      <w:marBottom w:val="0"/>
                      <w:divBdr>
                        <w:top w:val="none" w:sz="0" w:space="0" w:color="auto"/>
                        <w:left w:val="none" w:sz="0" w:space="0" w:color="auto"/>
                        <w:bottom w:val="none" w:sz="0" w:space="0" w:color="auto"/>
                        <w:right w:val="none" w:sz="0" w:space="0" w:color="auto"/>
                      </w:divBdr>
                      <w:divsChild>
                        <w:div w:id="418714041">
                          <w:marLeft w:val="0"/>
                          <w:marRight w:val="0"/>
                          <w:marTop w:val="0"/>
                          <w:marBottom w:val="0"/>
                          <w:divBdr>
                            <w:top w:val="none" w:sz="0" w:space="0" w:color="auto"/>
                            <w:left w:val="none" w:sz="0" w:space="0" w:color="auto"/>
                            <w:bottom w:val="none" w:sz="0" w:space="0" w:color="auto"/>
                            <w:right w:val="none" w:sz="0" w:space="0" w:color="auto"/>
                          </w:divBdr>
                        </w:div>
                      </w:divsChild>
                    </w:div>
                    <w:div w:id="1456950534">
                      <w:marLeft w:val="0"/>
                      <w:marRight w:val="0"/>
                      <w:marTop w:val="0"/>
                      <w:marBottom w:val="0"/>
                      <w:divBdr>
                        <w:top w:val="none" w:sz="0" w:space="0" w:color="auto"/>
                        <w:left w:val="none" w:sz="0" w:space="0" w:color="auto"/>
                        <w:bottom w:val="none" w:sz="0" w:space="0" w:color="auto"/>
                        <w:right w:val="none" w:sz="0" w:space="0" w:color="auto"/>
                      </w:divBdr>
                      <w:divsChild>
                        <w:div w:id="1300920237">
                          <w:marLeft w:val="0"/>
                          <w:marRight w:val="0"/>
                          <w:marTop w:val="0"/>
                          <w:marBottom w:val="0"/>
                          <w:divBdr>
                            <w:top w:val="none" w:sz="0" w:space="0" w:color="auto"/>
                            <w:left w:val="none" w:sz="0" w:space="0" w:color="auto"/>
                            <w:bottom w:val="none" w:sz="0" w:space="0" w:color="auto"/>
                            <w:right w:val="none" w:sz="0" w:space="0" w:color="auto"/>
                          </w:divBdr>
                        </w:div>
                      </w:divsChild>
                    </w:div>
                    <w:div w:id="1963345631">
                      <w:marLeft w:val="0"/>
                      <w:marRight w:val="0"/>
                      <w:marTop w:val="0"/>
                      <w:marBottom w:val="0"/>
                      <w:divBdr>
                        <w:top w:val="none" w:sz="0" w:space="0" w:color="auto"/>
                        <w:left w:val="none" w:sz="0" w:space="0" w:color="auto"/>
                        <w:bottom w:val="none" w:sz="0" w:space="0" w:color="auto"/>
                        <w:right w:val="none" w:sz="0" w:space="0" w:color="auto"/>
                      </w:divBdr>
                      <w:divsChild>
                        <w:div w:id="201554875">
                          <w:marLeft w:val="0"/>
                          <w:marRight w:val="0"/>
                          <w:marTop w:val="0"/>
                          <w:marBottom w:val="0"/>
                          <w:divBdr>
                            <w:top w:val="none" w:sz="0" w:space="0" w:color="auto"/>
                            <w:left w:val="none" w:sz="0" w:space="0" w:color="auto"/>
                            <w:bottom w:val="none" w:sz="0" w:space="0" w:color="auto"/>
                            <w:right w:val="none" w:sz="0" w:space="0" w:color="auto"/>
                          </w:divBdr>
                        </w:div>
                      </w:divsChild>
                    </w:div>
                    <w:div w:id="841353984">
                      <w:marLeft w:val="0"/>
                      <w:marRight w:val="0"/>
                      <w:marTop w:val="0"/>
                      <w:marBottom w:val="0"/>
                      <w:divBdr>
                        <w:top w:val="none" w:sz="0" w:space="0" w:color="auto"/>
                        <w:left w:val="none" w:sz="0" w:space="0" w:color="auto"/>
                        <w:bottom w:val="none" w:sz="0" w:space="0" w:color="auto"/>
                        <w:right w:val="none" w:sz="0" w:space="0" w:color="auto"/>
                      </w:divBdr>
                      <w:divsChild>
                        <w:div w:id="2116170190">
                          <w:marLeft w:val="0"/>
                          <w:marRight w:val="0"/>
                          <w:marTop w:val="0"/>
                          <w:marBottom w:val="0"/>
                          <w:divBdr>
                            <w:top w:val="none" w:sz="0" w:space="0" w:color="auto"/>
                            <w:left w:val="none" w:sz="0" w:space="0" w:color="auto"/>
                            <w:bottom w:val="none" w:sz="0" w:space="0" w:color="auto"/>
                            <w:right w:val="none" w:sz="0" w:space="0" w:color="auto"/>
                          </w:divBdr>
                        </w:div>
                      </w:divsChild>
                    </w:div>
                    <w:div w:id="1457065925">
                      <w:marLeft w:val="0"/>
                      <w:marRight w:val="0"/>
                      <w:marTop w:val="0"/>
                      <w:marBottom w:val="0"/>
                      <w:divBdr>
                        <w:top w:val="none" w:sz="0" w:space="0" w:color="auto"/>
                        <w:left w:val="none" w:sz="0" w:space="0" w:color="auto"/>
                        <w:bottom w:val="none" w:sz="0" w:space="0" w:color="auto"/>
                        <w:right w:val="none" w:sz="0" w:space="0" w:color="auto"/>
                      </w:divBdr>
                      <w:divsChild>
                        <w:div w:id="125394849">
                          <w:marLeft w:val="0"/>
                          <w:marRight w:val="0"/>
                          <w:marTop w:val="0"/>
                          <w:marBottom w:val="0"/>
                          <w:divBdr>
                            <w:top w:val="none" w:sz="0" w:space="0" w:color="auto"/>
                            <w:left w:val="none" w:sz="0" w:space="0" w:color="auto"/>
                            <w:bottom w:val="none" w:sz="0" w:space="0" w:color="auto"/>
                            <w:right w:val="none" w:sz="0" w:space="0" w:color="auto"/>
                          </w:divBdr>
                        </w:div>
                      </w:divsChild>
                    </w:div>
                    <w:div w:id="305479377">
                      <w:marLeft w:val="0"/>
                      <w:marRight w:val="0"/>
                      <w:marTop w:val="0"/>
                      <w:marBottom w:val="0"/>
                      <w:divBdr>
                        <w:top w:val="none" w:sz="0" w:space="0" w:color="auto"/>
                        <w:left w:val="none" w:sz="0" w:space="0" w:color="auto"/>
                        <w:bottom w:val="none" w:sz="0" w:space="0" w:color="auto"/>
                        <w:right w:val="none" w:sz="0" w:space="0" w:color="auto"/>
                      </w:divBdr>
                      <w:divsChild>
                        <w:div w:id="7100983">
                          <w:marLeft w:val="0"/>
                          <w:marRight w:val="0"/>
                          <w:marTop w:val="0"/>
                          <w:marBottom w:val="0"/>
                          <w:divBdr>
                            <w:top w:val="none" w:sz="0" w:space="0" w:color="auto"/>
                            <w:left w:val="none" w:sz="0" w:space="0" w:color="auto"/>
                            <w:bottom w:val="none" w:sz="0" w:space="0" w:color="auto"/>
                            <w:right w:val="none" w:sz="0" w:space="0" w:color="auto"/>
                          </w:divBdr>
                        </w:div>
                      </w:divsChild>
                    </w:div>
                    <w:div w:id="1644113988">
                      <w:marLeft w:val="0"/>
                      <w:marRight w:val="0"/>
                      <w:marTop w:val="0"/>
                      <w:marBottom w:val="0"/>
                      <w:divBdr>
                        <w:top w:val="none" w:sz="0" w:space="0" w:color="auto"/>
                        <w:left w:val="none" w:sz="0" w:space="0" w:color="auto"/>
                        <w:bottom w:val="none" w:sz="0" w:space="0" w:color="auto"/>
                        <w:right w:val="none" w:sz="0" w:space="0" w:color="auto"/>
                      </w:divBdr>
                      <w:divsChild>
                        <w:div w:id="1724056338">
                          <w:marLeft w:val="0"/>
                          <w:marRight w:val="0"/>
                          <w:marTop w:val="0"/>
                          <w:marBottom w:val="0"/>
                          <w:divBdr>
                            <w:top w:val="none" w:sz="0" w:space="0" w:color="auto"/>
                            <w:left w:val="none" w:sz="0" w:space="0" w:color="auto"/>
                            <w:bottom w:val="none" w:sz="0" w:space="0" w:color="auto"/>
                            <w:right w:val="none" w:sz="0" w:space="0" w:color="auto"/>
                          </w:divBdr>
                        </w:div>
                      </w:divsChild>
                    </w:div>
                    <w:div w:id="38015541">
                      <w:marLeft w:val="0"/>
                      <w:marRight w:val="0"/>
                      <w:marTop w:val="0"/>
                      <w:marBottom w:val="0"/>
                      <w:divBdr>
                        <w:top w:val="none" w:sz="0" w:space="0" w:color="auto"/>
                        <w:left w:val="none" w:sz="0" w:space="0" w:color="auto"/>
                        <w:bottom w:val="none" w:sz="0" w:space="0" w:color="auto"/>
                        <w:right w:val="none" w:sz="0" w:space="0" w:color="auto"/>
                      </w:divBdr>
                      <w:divsChild>
                        <w:div w:id="705250182">
                          <w:marLeft w:val="0"/>
                          <w:marRight w:val="0"/>
                          <w:marTop w:val="0"/>
                          <w:marBottom w:val="0"/>
                          <w:divBdr>
                            <w:top w:val="none" w:sz="0" w:space="0" w:color="auto"/>
                            <w:left w:val="none" w:sz="0" w:space="0" w:color="auto"/>
                            <w:bottom w:val="none" w:sz="0" w:space="0" w:color="auto"/>
                            <w:right w:val="none" w:sz="0" w:space="0" w:color="auto"/>
                          </w:divBdr>
                        </w:div>
                      </w:divsChild>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2113161439">
                          <w:marLeft w:val="0"/>
                          <w:marRight w:val="0"/>
                          <w:marTop w:val="0"/>
                          <w:marBottom w:val="0"/>
                          <w:divBdr>
                            <w:top w:val="none" w:sz="0" w:space="0" w:color="auto"/>
                            <w:left w:val="none" w:sz="0" w:space="0" w:color="auto"/>
                            <w:bottom w:val="none" w:sz="0" w:space="0" w:color="auto"/>
                            <w:right w:val="none" w:sz="0" w:space="0" w:color="auto"/>
                          </w:divBdr>
                        </w:div>
                      </w:divsChild>
                    </w:div>
                    <w:div w:id="1062870533">
                      <w:marLeft w:val="0"/>
                      <w:marRight w:val="0"/>
                      <w:marTop w:val="0"/>
                      <w:marBottom w:val="0"/>
                      <w:divBdr>
                        <w:top w:val="none" w:sz="0" w:space="0" w:color="auto"/>
                        <w:left w:val="none" w:sz="0" w:space="0" w:color="auto"/>
                        <w:bottom w:val="none" w:sz="0" w:space="0" w:color="auto"/>
                        <w:right w:val="none" w:sz="0" w:space="0" w:color="auto"/>
                      </w:divBdr>
                      <w:divsChild>
                        <w:div w:id="1641497927">
                          <w:marLeft w:val="0"/>
                          <w:marRight w:val="0"/>
                          <w:marTop w:val="0"/>
                          <w:marBottom w:val="0"/>
                          <w:divBdr>
                            <w:top w:val="none" w:sz="0" w:space="0" w:color="auto"/>
                            <w:left w:val="none" w:sz="0" w:space="0" w:color="auto"/>
                            <w:bottom w:val="none" w:sz="0" w:space="0" w:color="auto"/>
                            <w:right w:val="none" w:sz="0" w:space="0" w:color="auto"/>
                          </w:divBdr>
                        </w:div>
                      </w:divsChild>
                    </w:div>
                    <w:div w:id="100607815">
                      <w:marLeft w:val="0"/>
                      <w:marRight w:val="0"/>
                      <w:marTop w:val="0"/>
                      <w:marBottom w:val="0"/>
                      <w:divBdr>
                        <w:top w:val="none" w:sz="0" w:space="0" w:color="auto"/>
                        <w:left w:val="none" w:sz="0" w:space="0" w:color="auto"/>
                        <w:bottom w:val="none" w:sz="0" w:space="0" w:color="auto"/>
                        <w:right w:val="none" w:sz="0" w:space="0" w:color="auto"/>
                      </w:divBdr>
                      <w:divsChild>
                        <w:div w:id="881132207">
                          <w:marLeft w:val="0"/>
                          <w:marRight w:val="0"/>
                          <w:marTop w:val="0"/>
                          <w:marBottom w:val="0"/>
                          <w:divBdr>
                            <w:top w:val="none" w:sz="0" w:space="0" w:color="auto"/>
                            <w:left w:val="none" w:sz="0" w:space="0" w:color="auto"/>
                            <w:bottom w:val="none" w:sz="0" w:space="0" w:color="auto"/>
                            <w:right w:val="none" w:sz="0" w:space="0" w:color="auto"/>
                          </w:divBdr>
                        </w:div>
                      </w:divsChild>
                    </w:div>
                    <w:div w:id="724135569">
                      <w:marLeft w:val="0"/>
                      <w:marRight w:val="0"/>
                      <w:marTop w:val="0"/>
                      <w:marBottom w:val="0"/>
                      <w:divBdr>
                        <w:top w:val="none" w:sz="0" w:space="0" w:color="auto"/>
                        <w:left w:val="none" w:sz="0" w:space="0" w:color="auto"/>
                        <w:bottom w:val="none" w:sz="0" w:space="0" w:color="auto"/>
                        <w:right w:val="none" w:sz="0" w:space="0" w:color="auto"/>
                      </w:divBdr>
                      <w:divsChild>
                        <w:div w:id="1859419823">
                          <w:marLeft w:val="0"/>
                          <w:marRight w:val="0"/>
                          <w:marTop w:val="0"/>
                          <w:marBottom w:val="0"/>
                          <w:divBdr>
                            <w:top w:val="none" w:sz="0" w:space="0" w:color="auto"/>
                            <w:left w:val="none" w:sz="0" w:space="0" w:color="auto"/>
                            <w:bottom w:val="none" w:sz="0" w:space="0" w:color="auto"/>
                            <w:right w:val="none" w:sz="0" w:space="0" w:color="auto"/>
                          </w:divBdr>
                        </w:div>
                      </w:divsChild>
                    </w:div>
                    <w:div w:id="1077485400">
                      <w:marLeft w:val="0"/>
                      <w:marRight w:val="0"/>
                      <w:marTop w:val="0"/>
                      <w:marBottom w:val="0"/>
                      <w:divBdr>
                        <w:top w:val="none" w:sz="0" w:space="0" w:color="auto"/>
                        <w:left w:val="none" w:sz="0" w:space="0" w:color="auto"/>
                        <w:bottom w:val="none" w:sz="0" w:space="0" w:color="auto"/>
                        <w:right w:val="none" w:sz="0" w:space="0" w:color="auto"/>
                      </w:divBdr>
                      <w:divsChild>
                        <w:div w:id="1606427972">
                          <w:marLeft w:val="0"/>
                          <w:marRight w:val="0"/>
                          <w:marTop w:val="0"/>
                          <w:marBottom w:val="0"/>
                          <w:divBdr>
                            <w:top w:val="none" w:sz="0" w:space="0" w:color="auto"/>
                            <w:left w:val="none" w:sz="0" w:space="0" w:color="auto"/>
                            <w:bottom w:val="none" w:sz="0" w:space="0" w:color="auto"/>
                            <w:right w:val="none" w:sz="0" w:space="0" w:color="auto"/>
                          </w:divBdr>
                        </w:div>
                      </w:divsChild>
                    </w:div>
                    <w:div w:id="529294439">
                      <w:marLeft w:val="0"/>
                      <w:marRight w:val="0"/>
                      <w:marTop w:val="0"/>
                      <w:marBottom w:val="0"/>
                      <w:divBdr>
                        <w:top w:val="none" w:sz="0" w:space="0" w:color="auto"/>
                        <w:left w:val="none" w:sz="0" w:space="0" w:color="auto"/>
                        <w:bottom w:val="none" w:sz="0" w:space="0" w:color="auto"/>
                        <w:right w:val="none" w:sz="0" w:space="0" w:color="auto"/>
                      </w:divBdr>
                      <w:divsChild>
                        <w:div w:id="211505198">
                          <w:marLeft w:val="0"/>
                          <w:marRight w:val="0"/>
                          <w:marTop w:val="0"/>
                          <w:marBottom w:val="0"/>
                          <w:divBdr>
                            <w:top w:val="none" w:sz="0" w:space="0" w:color="auto"/>
                            <w:left w:val="none" w:sz="0" w:space="0" w:color="auto"/>
                            <w:bottom w:val="none" w:sz="0" w:space="0" w:color="auto"/>
                            <w:right w:val="none" w:sz="0" w:space="0" w:color="auto"/>
                          </w:divBdr>
                        </w:div>
                      </w:divsChild>
                    </w:div>
                    <w:div w:id="1185561498">
                      <w:marLeft w:val="0"/>
                      <w:marRight w:val="0"/>
                      <w:marTop w:val="0"/>
                      <w:marBottom w:val="0"/>
                      <w:divBdr>
                        <w:top w:val="none" w:sz="0" w:space="0" w:color="auto"/>
                        <w:left w:val="none" w:sz="0" w:space="0" w:color="auto"/>
                        <w:bottom w:val="none" w:sz="0" w:space="0" w:color="auto"/>
                        <w:right w:val="none" w:sz="0" w:space="0" w:color="auto"/>
                      </w:divBdr>
                      <w:divsChild>
                        <w:div w:id="1889756426">
                          <w:marLeft w:val="0"/>
                          <w:marRight w:val="0"/>
                          <w:marTop w:val="0"/>
                          <w:marBottom w:val="0"/>
                          <w:divBdr>
                            <w:top w:val="none" w:sz="0" w:space="0" w:color="auto"/>
                            <w:left w:val="none" w:sz="0" w:space="0" w:color="auto"/>
                            <w:bottom w:val="none" w:sz="0" w:space="0" w:color="auto"/>
                            <w:right w:val="none" w:sz="0" w:space="0" w:color="auto"/>
                          </w:divBdr>
                        </w:div>
                      </w:divsChild>
                    </w:div>
                    <w:div w:id="1662268027">
                      <w:marLeft w:val="0"/>
                      <w:marRight w:val="0"/>
                      <w:marTop w:val="0"/>
                      <w:marBottom w:val="0"/>
                      <w:divBdr>
                        <w:top w:val="none" w:sz="0" w:space="0" w:color="auto"/>
                        <w:left w:val="none" w:sz="0" w:space="0" w:color="auto"/>
                        <w:bottom w:val="none" w:sz="0" w:space="0" w:color="auto"/>
                        <w:right w:val="none" w:sz="0" w:space="0" w:color="auto"/>
                      </w:divBdr>
                      <w:divsChild>
                        <w:div w:id="800342557">
                          <w:marLeft w:val="0"/>
                          <w:marRight w:val="0"/>
                          <w:marTop w:val="0"/>
                          <w:marBottom w:val="0"/>
                          <w:divBdr>
                            <w:top w:val="none" w:sz="0" w:space="0" w:color="auto"/>
                            <w:left w:val="none" w:sz="0" w:space="0" w:color="auto"/>
                            <w:bottom w:val="none" w:sz="0" w:space="0" w:color="auto"/>
                            <w:right w:val="none" w:sz="0" w:space="0" w:color="auto"/>
                          </w:divBdr>
                        </w:div>
                      </w:divsChild>
                    </w:div>
                    <w:div w:id="1175992084">
                      <w:marLeft w:val="0"/>
                      <w:marRight w:val="0"/>
                      <w:marTop w:val="0"/>
                      <w:marBottom w:val="0"/>
                      <w:divBdr>
                        <w:top w:val="none" w:sz="0" w:space="0" w:color="auto"/>
                        <w:left w:val="none" w:sz="0" w:space="0" w:color="auto"/>
                        <w:bottom w:val="none" w:sz="0" w:space="0" w:color="auto"/>
                        <w:right w:val="none" w:sz="0" w:space="0" w:color="auto"/>
                      </w:divBdr>
                      <w:divsChild>
                        <w:div w:id="898974109">
                          <w:marLeft w:val="0"/>
                          <w:marRight w:val="0"/>
                          <w:marTop w:val="0"/>
                          <w:marBottom w:val="0"/>
                          <w:divBdr>
                            <w:top w:val="none" w:sz="0" w:space="0" w:color="auto"/>
                            <w:left w:val="none" w:sz="0" w:space="0" w:color="auto"/>
                            <w:bottom w:val="none" w:sz="0" w:space="0" w:color="auto"/>
                            <w:right w:val="none" w:sz="0" w:space="0" w:color="auto"/>
                          </w:divBdr>
                        </w:div>
                      </w:divsChild>
                    </w:div>
                    <w:div w:id="1751468541">
                      <w:marLeft w:val="0"/>
                      <w:marRight w:val="0"/>
                      <w:marTop w:val="0"/>
                      <w:marBottom w:val="0"/>
                      <w:divBdr>
                        <w:top w:val="none" w:sz="0" w:space="0" w:color="auto"/>
                        <w:left w:val="none" w:sz="0" w:space="0" w:color="auto"/>
                        <w:bottom w:val="none" w:sz="0" w:space="0" w:color="auto"/>
                        <w:right w:val="none" w:sz="0" w:space="0" w:color="auto"/>
                      </w:divBdr>
                      <w:divsChild>
                        <w:div w:id="176508576">
                          <w:marLeft w:val="0"/>
                          <w:marRight w:val="0"/>
                          <w:marTop w:val="0"/>
                          <w:marBottom w:val="0"/>
                          <w:divBdr>
                            <w:top w:val="none" w:sz="0" w:space="0" w:color="auto"/>
                            <w:left w:val="none" w:sz="0" w:space="0" w:color="auto"/>
                            <w:bottom w:val="none" w:sz="0" w:space="0" w:color="auto"/>
                            <w:right w:val="none" w:sz="0" w:space="0" w:color="auto"/>
                          </w:divBdr>
                        </w:div>
                      </w:divsChild>
                    </w:div>
                    <w:div w:id="1197351450">
                      <w:marLeft w:val="0"/>
                      <w:marRight w:val="0"/>
                      <w:marTop w:val="0"/>
                      <w:marBottom w:val="0"/>
                      <w:divBdr>
                        <w:top w:val="none" w:sz="0" w:space="0" w:color="auto"/>
                        <w:left w:val="none" w:sz="0" w:space="0" w:color="auto"/>
                        <w:bottom w:val="none" w:sz="0" w:space="0" w:color="auto"/>
                        <w:right w:val="none" w:sz="0" w:space="0" w:color="auto"/>
                      </w:divBdr>
                      <w:divsChild>
                        <w:div w:id="457378618">
                          <w:marLeft w:val="0"/>
                          <w:marRight w:val="0"/>
                          <w:marTop w:val="0"/>
                          <w:marBottom w:val="0"/>
                          <w:divBdr>
                            <w:top w:val="none" w:sz="0" w:space="0" w:color="auto"/>
                            <w:left w:val="none" w:sz="0" w:space="0" w:color="auto"/>
                            <w:bottom w:val="none" w:sz="0" w:space="0" w:color="auto"/>
                            <w:right w:val="none" w:sz="0" w:space="0" w:color="auto"/>
                          </w:divBdr>
                        </w:div>
                      </w:divsChild>
                    </w:div>
                    <w:div w:id="131144948">
                      <w:marLeft w:val="0"/>
                      <w:marRight w:val="0"/>
                      <w:marTop w:val="0"/>
                      <w:marBottom w:val="0"/>
                      <w:divBdr>
                        <w:top w:val="none" w:sz="0" w:space="0" w:color="auto"/>
                        <w:left w:val="none" w:sz="0" w:space="0" w:color="auto"/>
                        <w:bottom w:val="none" w:sz="0" w:space="0" w:color="auto"/>
                        <w:right w:val="none" w:sz="0" w:space="0" w:color="auto"/>
                      </w:divBdr>
                      <w:divsChild>
                        <w:div w:id="1575583413">
                          <w:marLeft w:val="0"/>
                          <w:marRight w:val="0"/>
                          <w:marTop w:val="0"/>
                          <w:marBottom w:val="0"/>
                          <w:divBdr>
                            <w:top w:val="none" w:sz="0" w:space="0" w:color="auto"/>
                            <w:left w:val="none" w:sz="0" w:space="0" w:color="auto"/>
                            <w:bottom w:val="none" w:sz="0" w:space="0" w:color="auto"/>
                            <w:right w:val="none" w:sz="0" w:space="0" w:color="auto"/>
                          </w:divBdr>
                        </w:div>
                      </w:divsChild>
                    </w:div>
                    <w:div w:id="842672680">
                      <w:marLeft w:val="0"/>
                      <w:marRight w:val="0"/>
                      <w:marTop w:val="0"/>
                      <w:marBottom w:val="0"/>
                      <w:divBdr>
                        <w:top w:val="none" w:sz="0" w:space="0" w:color="auto"/>
                        <w:left w:val="none" w:sz="0" w:space="0" w:color="auto"/>
                        <w:bottom w:val="none" w:sz="0" w:space="0" w:color="auto"/>
                        <w:right w:val="none" w:sz="0" w:space="0" w:color="auto"/>
                      </w:divBdr>
                      <w:divsChild>
                        <w:div w:id="1334723570">
                          <w:marLeft w:val="0"/>
                          <w:marRight w:val="0"/>
                          <w:marTop w:val="0"/>
                          <w:marBottom w:val="0"/>
                          <w:divBdr>
                            <w:top w:val="none" w:sz="0" w:space="0" w:color="auto"/>
                            <w:left w:val="none" w:sz="0" w:space="0" w:color="auto"/>
                            <w:bottom w:val="none" w:sz="0" w:space="0" w:color="auto"/>
                            <w:right w:val="none" w:sz="0" w:space="0" w:color="auto"/>
                          </w:divBdr>
                        </w:div>
                      </w:divsChild>
                    </w:div>
                    <w:div w:id="425007319">
                      <w:marLeft w:val="0"/>
                      <w:marRight w:val="0"/>
                      <w:marTop w:val="0"/>
                      <w:marBottom w:val="0"/>
                      <w:divBdr>
                        <w:top w:val="none" w:sz="0" w:space="0" w:color="auto"/>
                        <w:left w:val="none" w:sz="0" w:space="0" w:color="auto"/>
                        <w:bottom w:val="none" w:sz="0" w:space="0" w:color="auto"/>
                        <w:right w:val="none" w:sz="0" w:space="0" w:color="auto"/>
                      </w:divBdr>
                      <w:divsChild>
                        <w:div w:id="1487740173">
                          <w:marLeft w:val="0"/>
                          <w:marRight w:val="0"/>
                          <w:marTop w:val="0"/>
                          <w:marBottom w:val="0"/>
                          <w:divBdr>
                            <w:top w:val="none" w:sz="0" w:space="0" w:color="auto"/>
                            <w:left w:val="none" w:sz="0" w:space="0" w:color="auto"/>
                            <w:bottom w:val="none" w:sz="0" w:space="0" w:color="auto"/>
                            <w:right w:val="none" w:sz="0" w:space="0" w:color="auto"/>
                          </w:divBdr>
                        </w:div>
                      </w:divsChild>
                    </w:div>
                    <w:div w:id="13116530">
                      <w:marLeft w:val="0"/>
                      <w:marRight w:val="0"/>
                      <w:marTop w:val="0"/>
                      <w:marBottom w:val="0"/>
                      <w:divBdr>
                        <w:top w:val="none" w:sz="0" w:space="0" w:color="auto"/>
                        <w:left w:val="none" w:sz="0" w:space="0" w:color="auto"/>
                        <w:bottom w:val="none" w:sz="0" w:space="0" w:color="auto"/>
                        <w:right w:val="none" w:sz="0" w:space="0" w:color="auto"/>
                      </w:divBdr>
                      <w:divsChild>
                        <w:div w:id="2003460680">
                          <w:marLeft w:val="0"/>
                          <w:marRight w:val="0"/>
                          <w:marTop w:val="0"/>
                          <w:marBottom w:val="0"/>
                          <w:divBdr>
                            <w:top w:val="none" w:sz="0" w:space="0" w:color="auto"/>
                            <w:left w:val="none" w:sz="0" w:space="0" w:color="auto"/>
                            <w:bottom w:val="none" w:sz="0" w:space="0" w:color="auto"/>
                            <w:right w:val="none" w:sz="0" w:space="0" w:color="auto"/>
                          </w:divBdr>
                        </w:div>
                      </w:divsChild>
                    </w:div>
                    <w:div w:id="1809785042">
                      <w:marLeft w:val="0"/>
                      <w:marRight w:val="0"/>
                      <w:marTop w:val="0"/>
                      <w:marBottom w:val="0"/>
                      <w:divBdr>
                        <w:top w:val="none" w:sz="0" w:space="0" w:color="auto"/>
                        <w:left w:val="none" w:sz="0" w:space="0" w:color="auto"/>
                        <w:bottom w:val="none" w:sz="0" w:space="0" w:color="auto"/>
                        <w:right w:val="none" w:sz="0" w:space="0" w:color="auto"/>
                      </w:divBdr>
                      <w:divsChild>
                        <w:div w:id="1170292750">
                          <w:marLeft w:val="0"/>
                          <w:marRight w:val="0"/>
                          <w:marTop w:val="0"/>
                          <w:marBottom w:val="0"/>
                          <w:divBdr>
                            <w:top w:val="none" w:sz="0" w:space="0" w:color="auto"/>
                            <w:left w:val="none" w:sz="0" w:space="0" w:color="auto"/>
                            <w:bottom w:val="none" w:sz="0" w:space="0" w:color="auto"/>
                            <w:right w:val="none" w:sz="0" w:space="0" w:color="auto"/>
                          </w:divBdr>
                        </w:div>
                      </w:divsChild>
                    </w:div>
                    <w:div w:id="615525966">
                      <w:marLeft w:val="0"/>
                      <w:marRight w:val="0"/>
                      <w:marTop w:val="0"/>
                      <w:marBottom w:val="0"/>
                      <w:divBdr>
                        <w:top w:val="none" w:sz="0" w:space="0" w:color="auto"/>
                        <w:left w:val="none" w:sz="0" w:space="0" w:color="auto"/>
                        <w:bottom w:val="none" w:sz="0" w:space="0" w:color="auto"/>
                        <w:right w:val="none" w:sz="0" w:space="0" w:color="auto"/>
                      </w:divBdr>
                      <w:divsChild>
                        <w:div w:id="864758137">
                          <w:marLeft w:val="0"/>
                          <w:marRight w:val="0"/>
                          <w:marTop w:val="0"/>
                          <w:marBottom w:val="0"/>
                          <w:divBdr>
                            <w:top w:val="none" w:sz="0" w:space="0" w:color="auto"/>
                            <w:left w:val="none" w:sz="0" w:space="0" w:color="auto"/>
                            <w:bottom w:val="none" w:sz="0" w:space="0" w:color="auto"/>
                            <w:right w:val="none" w:sz="0" w:space="0" w:color="auto"/>
                          </w:divBdr>
                        </w:div>
                      </w:divsChild>
                    </w:div>
                    <w:div w:id="382019443">
                      <w:marLeft w:val="0"/>
                      <w:marRight w:val="0"/>
                      <w:marTop w:val="0"/>
                      <w:marBottom w:val="0"/>
                      <w:divBdr>
                        <w:top w:val="none" w:sz="0" w:space="0" w:color="auto"/>
                        <w:left w:val="none" w:sz="0" w:space="0" w:color="auto"/>
                        <w:bottom w:val="none" w:sz="0" w:space="0" w:color="auto"/>
                        <w:right w:val="none" w:sz="0" w:space="0" w:color="auto"/>
                      </w:divBdr>
                      <w:divsChild>
                        <w:div w:id="1798179871">
                          <w:marLeft w:val="0"/>
                          <w:marRight w:val="0"/>
                          <w:marTop w:val="0"/>
                          <w:marBottom w:val="0"/>
                          <w:divBdr>
                            <w:top w:val="none" w:sz="0" w:space="0" w:color="auto"/>
                            <w:left w:val="none" w:sz="0" w:space="0" w:color="auto"/>
                            <w:bottom w:val="none" w:sz="0" w:space="0" w:color="auto"/>
                            <w:right w:val="none" w:sz="0" w:space="0" w:color="auto"/>
                          </w:divBdr>
                        </w:div>
                      </w:divsChild>
                    </w:div>
                    <w:div w:id="83036006">
                      <w:marLeft w:val="0"/>
                      <w:marRight w:val="0"/>
                      <w:marTop w:val="0"/>
                      <w:marBottom w:val="0"/>
                      <w:divBdr>
                        <w:top w:val="none" w:sz="0" w:space="0" w:color="auto"/>
                        <w:left w:val="none" w:sz="0" w:space="0" w:color="auto"/>
                        <w:bottom w:val="none" w:sz="0" w:space="0" w:color="auto"/>
                        <w:right w:val="none" w:sz="0" w:space="0" w:color="auto"/>
                      </w:divBdr>
                      <w:divsChild>
                        <w:div w:id="2115589887">
                          <w:marLeft w:val="0"/>
                          <w:marRight w:val="0"/>
                          <w:marTop w:val="0"/>
                          <w:marBottom w:val="0"/>
                          <w:divBdr>
                            <w:top w:val="none" w:sz="0" w:space="0" w:color="auto"/>
                            <w:left w:val="none" w:sz="0" w:space="0" w:color="auto"/>
                            <w:bottom w:val="none" w:sz="0" w:space="0" w:color="auto"/>
                            <w:right w:val="none" w:sz="0" w:space="0" w:color="auto"/>
                          </w:divBdr>
                        </w:div>
                      </w:divsChild>
                    </w:div>
                    <w:div w:id="1296641854">
                      <w:marLeft w:val="0"/>
                      <w:marRight w:val="0"/>
                      <w:marTop w:val="0"/>
                      <w:marBottom w:val="0"/>
                      <w:divBdr>
                        <w:top w:val="none" w:sz="0" w:space="0" w:color="auto"/>
                        <w:left w:val="none" w:sz="0" w:space="0" w:color="auto"/>
                        <w:bottom w:val="none" w:sz="0" w:space="0" w:color="auto"/>
                        <w:right w:val="none" w:sz="0" w:space="0" w:color="auto"/>
                      </w:divBdr>
                      <w:divsChild>
                        <w:div w:id="1697273497">
                          <w:marLeft w:val="0"/>
                          <w:marRight w:val="0"/>
                          <w:marTop w:val="0"/>
                          <w:marBottom w:val="0"/>
                          <w:divBdr>
                            <w:top w:val="none" w:sz="0" w:space="0" w:color="auto"/>
                            <w:left w:val="none" w:sz="0" w:space="0" w:color="auto"/>
                            <w:bottom w:val="none" w:sz="0" w:space="0" w:color="auto"/>
                            <w:right w:val="none" w:sz="0" w:space="0" w:color="auto"/>
                          </w:divBdr>
                        </w:div>
                      </w:divsChild>
                    </w:div>
                    <w:div w:id="607546049">
                      <w:marLeft w:val="0"/>
                      <w:marRight w:val="0"/>
                      <w:marTop w:val="0"/>
                      <w:marBottom w:val="0"/>
                      <w:divBdr>
                        <w:top w:val="none" w:sz="0" w:space="0" w:color="auto"/>
                        <w:left w:val="none" w:sz="0" w:space="0" w:color="auto"/>
                        <w:bottom w:val="none" w:sz="0" w:space="0" w:color="auto"/>
                        <w:right w:val="none" w:sz="0" w:space="0" w:color="auto"/>
                      </w:divBdr>
                      <w:divsChild>
                        <w:div w:id="1908953458">
                          <w:marLeft w:val="0"/>
                          <w:marRight w:val="0"/>
                          <w:marTop w:val="0"/>
                          <w:marBottom w:val="0"/>
                          <w:divBdr>
                            <w:top w:val="none" w:sz="0" w:space="0" w:color="auto"/>
                            <w:left w:val="none" w:sz="0" w:space="0" w:color="auto"/>
                            <w:bottom w:val="none" w:sz="0" w:space="0" w:color="auto"/>
                            <w:right w:val="none" w:sz="0" w:space="0" w:color="auto"/>
                          </w:divBdr>
                        </w:div>
                      </w:divsChild>
                    </w:div>
                    <w:div w:id="556163751">
                      <w:marLeft w:val="0"/>
                      <w:marRight w:val="0"/>
                      <w:marTop w:val="0"/>
                      <w:marBottom w:val="0"/>
                      <w:divBdr>
                        <w:top w:val="none" w:sz="0" w:space="0" w:color="auto"/>
                        <w:left w:val="none" w:sz="0" w:space="0" w:color="auto"/>
                        <w:bottom w:val="none" w:sz="0" w:space="0" w:color="auto"/>
                        <w:right w:val="none" w:sz="0" w:space="0" w:color="auto"/>
                      </w:divBdr>
                      <w:divsChild>
                        <w:div w:id="279528557">
                          <w:marLeft w:val="0"/>
                          <w:marRight w:val="0"/>
                          <w:marTop w:val="0"/>
                          <w:marBottom w:val="0"/>
                          <w:divBdr>
                            <w:top w:val="none" w:sz="0" w:space="0" w:color="auto"/>
                            <w:left w:val="none" w:sz="0" w:space="0" w:color="auto"/>
                            <w:bottom w:val="none" w:sz="0" w:space="0" w:color="auto"/>
                            <w:right w:val="none" w:sz="0" w:space="0" w:color="auto"/>
                          </w:divBdr>
                        </w:div>
                      </w:divsChild>
                    </w:div>
                    <w:div w:id="1006786583">
                      <w:marLeft w:val="0"/>
                      <w:marRight w:val="0"/>
                      <w:marTop w:val="0"/>
                      <w:marBottom w:val="0"/>
                      <w:divBdr>
                        <w:top w:val="none" w:sz="0" w:space="0" w:color="auto"/>
                        <w:left w:val="none" w:sz="0" w:space="0" w:color="auto"/>
                        <w:bottom w:val="none" w:sz="0" w:space="0" w:color="auto"/>
                        <w:right w:val="none" w:sz="0" w:space="0" w:color="auto"/>
                      </w:divBdr>
                      <w:divsChild>
                        <w:div w:id="1316570098">
                          <w:marLeft w:val="0"/>
                          <w:marRight w:val="0"/>
                          <w:marTop w:val="0"/>
                          <w:marBottom w:val="0"/>
                          <w:divBdr>
                            <w:top w:val="none" w:sz="0" w:space="0" w:color="auto"/>
                            <w:left w:val="none" w:sz="0" w:space="0" w:color="auto"/>
                            <w:bottom w:val="none" w:sz="0" w:space="0" w:color="auto"/>
                            <w:right w:val="none" w:sz="0" w:space="0" w:color="auto"/>
                          </w:divBdr>
                        </w:div>
                      </w:divsChild>
                    </w:div>
                    <w:div w:id="162740996">
                      <w:marLeft w:val="0"/>
                      <w:marRight w:val="0"/>
                      <w:marTop w:val="0"/>
                      <w:marBottom w:val="0"/>
                      <w:divBdr>
                        <w:top w:val="none" w:sz="0" w:space="0" w:color="auto"/>
                        <w:left w:val="none" w:sz="0" w:space="0" w:color="auto"/>
                        <w:bottom w:val="none" w:sz="0" w:space="0" w:color="auto"/>
                        <w:right w:val="none" w:sz="0" w:space="0" w:color="auto"/>
                      </w:divBdr>
                      <w:divsChild>
                        <w:div w:id="3440052">
                          <w:marLeft w:val="0"/>
                          <w:marRight w:val="0"/>
                          <w:marTop w:val="0"/>
                          <w:marBottom w:val="0"/>
                          <w:divBdr>
                            <w:top w:val="none" w:sz="0" w:space="0" w:color="auto"/>
                            <w:left w:val="none" w:sz="0" w:space="0" w:color="auto"/>
                            <w:bottom w:val="none" w:sz="0" w:space="0" w:color="auto"/>
                            <w:right w:val="none" w:sz="0" w:space="0" w:color="auto"/>
                          </w:divBdr>
                        </w:div>
                      </w:divsChild>
                    </w:div>
                    <w:div w:id="680665399">
                      <w:marLeft w:val="0"/>
                      <w:marRight w:val="0"/>
                      <w:marTop w:val="0"/>
                      <w:marBottom w:val="0"/>
                      <w:divBdr>
                        <w:top w:val="none" w:sz="0" w:space="0" w:color="auto"/>
                        <w:left w:val="none" w:sz="0" w:space="0" w:color="auto"/>
                        <w:bottom w:val="none" w:sz="0" w:space="0" w:color="auto"/>
                        <w:right w:val="none" w:sz="0" w:space="0" w:color="auto"/>
                      </w:divBdr>
                      <w:divsChild>
                        <w:div w:id="363293081">
                          <w:marLeft w:val="0"/>
                          <w:marRight w:val="0"/>
                          <w:marTop w:val="0"/>
                          <w:marBottom w:val="0"/>
                          <w:divBdr>
                            <w:top w:val="none" w:sz="0" w:space="0" w:color="auto"/>
                            <w:left w:val="none" w:sz="0" w:space="0" w:color="auto"/>
                            <w:bottom w:val="none" w:sz="0" w:space="0" w:color="auto"/>
                            <w:right w:val="none" w:sz="0" w:space="0" w:color="auto"/>
                          </w:divBdr>
                        </w:div>
                      </w:divsChild>
                    </w:div>
                    <w:div w:id="1014767446">
                      <w:marLeft w:val="0"/>
                      <w:marRight w:val="0"/>
                      <w:marTop w:val="0"/>
                      <w:marBottom w:val="0"/>
                      <w:divBdr>
                        <w:top w:val="none" w:sz="0" w:space="0" w:color="auto"/>
                        <w:left w:val="none" w:sz="0" w:space="0" w:color="auto"/>
                        <w:bottom w:val="none" w:sz="0" w:space="0" w:color="auto"/>
                        <w:right w:val="none" w:sz="0" w:space="0" w:color="auto"/>
                      </w:divBdr>
                      <w:divsChild>
                        <w:div w:id="1164973286">
                          <w:marLeft w:val="0"/>
                          <w:marRight w:val="0"/>
                          <w:marTop w:val="0"/>
                          <w:marBottom w:val="0"/>
                          <w:divBdr>
                            <w:top w:val="none" w:sz="0" w:space="0" w:color="auto"/>
                            <w:left w:val="none" w:sz="0" w:space="0" w:color="auto"/>
                            <w:bottom w:val="none" w:sz="0" w:space="0" w:color="auto"/>
                            <w:right w:val="none" w:sz="0" w:space="0" w:color="auto"/>
                          </w:divBdr>
                        </w:div>
                      </w:divsChild>
                    </w:div>
                    <w:div w:id="999970259">
                      <w:marLeft w:val="0"/>
                      <w:marRight w:val="0"/>
                      <w:marTop w:val="0"/>
                      <w:marBottom w:val="0"/>
                      <w:divBdr>
                        <w:top w:val="none" w:sz="0" w:space="0" w:color="auto"/>
                        <w:left w:val="none" w:sz="0" w:space="0" w:color="auto"/>
                        <w:bottom w:val="none" w:sz="0" w:space="0" w:color="auto"/>
                        <w:right w:val="none" w:sz="0" w:space="0" w:color="auto"/>
                      </w:divBdr>
                      <w:divsChild>
                        <w:div w:id="859319904">
                          <w:marLeft w:val="0"/>
                          <w:marRight w:val="0"/>
                          <w:marTop w:val="0"/>
                          <w:marBottom w:val="0"/>
                          <w:divBdr>
                            <w:top w:val="none" w:sz="0" w:space="0" w:color="auto"/>
                            <w:left w:val="none" w:sz="0" w:space="0" w:color="auto"/>
                            <w:bottom w:val="none" w:sz="0" w:space="0" w:color="auto"/>
                            <w:right w:val="none" w:sz="0" w:space="0" w:color="auto"/>
                          </w:divBdr>
                        </w:div>
                      </w:divsChild>
                    </w:div>
                    <w:div w:id="1537085479">
                      <w:marLeft w:val="0"/>
                      <w:marRight w:val="0"/>
                      <w:marTop w:val="0"/>
                      <w:marBottom w:val="0"/>
                      <w:divBdr>
                        <w:top w:val="none" w:sz="0" w:space="0" w:color="auto"/>
                        <w:left w:val="none" w:sz="0" w:space="0" w:color="auto"/>
                        <w:bottom w:val="none" w:sz="0" w:space="0" w:color="auto"/>
                        <w:right w:val="none" w:sz="0" w:space="0" w:color="auto"/>
                      </w:divBdr>
                      <w:divsChild>
                        <w:div w:id="380634912">
                          <w:marLeft w:val="0"/>
                          <w:marRight w:val="0"/>
                          <w:marTop w:val="0"/>
                          <w:marBottom w:val="0"/>
                          <w:divBdr>
                            <w:top w:val="none" w:sz="0" w:space="0" w:color="auto"/>
                            <w:left w:val="none" w:sz="0" w:space="0" w:color="auto"/>
                            <w:bottom w:val="none" w:sz="0" w:space="0" w:color="auto"/>
                            <w:right w:val="none" w:sz="0" w:space="0" w:color="auto"/>
                          </w:divBdr>
                        </w:div>
                      </w:divsChild>
                    </w:div>
                    <w:div w:id="1200705138">
                      <w:marLeft w:val="0"/>
                      <w:marRight w:val="0"/>
                      <w:marTop w:val="0"/>
                      <w:marBottom w:val="0"/>
                      <w:divBdr>
                        <w:top w:val="none" w:sz="0" w:space="0" w:color="auto"/>
                        <w:left w:val="none" w:sz="0" w:space="0" w:color="auto"/>
                        <w:bottom w:val="none" w:sz="0" w:space="0" w:color="auto"/>
                        <w:right w:val="none" w:sz="0" w:space="0" w:color="auto"/>
                      </w:divBdr>
                      <w:divsChild>
                        <w:div w:id="891113322">
                          <w:marLeft w:val="0"/>
                          <w:marRight w:val="0"/>
                          <w:marTop w:val="0"/>
                          <w:marBottom w:val="0"/>
                          <w:divBdr>
                            <w:top w:val="none" w:sz="0" w:space="0" w:color="auto"/>
                            <w:left w:val="none" w:sz="0" w:space="0" w:color="auto"/>
                            <w:bottom w:val="none" w:sz="0" w:space="0" w:color="auto"/>
                            <w:right w:val="none" w:sz="0" w:space="0" w:color="auto"/>
                          </w:divBdr>
                        </w:div>
                      </w:divsChild>
                    </w:div>
                    <w:div w:id="1297105469">
                      <w:marLeft w:val="0"/>
                      <w:marRight w:val="0"/>
                      <w:marTop w:val="0"/>
                      <w:marBottom w:val="0"/>
                      <w:divBdr>
                        <w:top w:val="none" w:sz="0" w:space="0" w:color="auto"/>
                        <w:left w:val="none" w:sz="0" w:space="0" w:color="auto"/>
                        <w:bottom w:val="none" w:sz="0" w:space="0" w:color="auto"/>
                        <w:right w:val="none" w:sz="0" w:space="0" w:color="auto"/>
                      </w:divBdr>
                      <w:divsChild>
                        <w:div w:id="2139103583">
                          <w:marLeft w:val="0"/>
                          <w:marRight w:val="0"/>
                          <w:marTop w:val="0"/>
                          <w:marBottom w:val="0"/>
                          <w:divBdr>
                            <w:top w:val="none" w:sz="0" w:space="0" w:color="auto"/>
                            <w:left w:val="none" w:sz="0" w:space="0" w:color="auto"/>
                            <w:bottom w:val="none" w:sz="0" w:space="0" w:color="auto"/>
                            <w:right w:val="none" w:sz="0" w:space="0" w:color="auto"/>
                          </w:divBdr>
                        </w:div>
                      </w:divsChild>
                    </w:div>
                    <w:div w:id="1378428653">
                      <w:marLeft w:val="0"/>
                      <w:marRight w:val="0"/>
                      <w:marTop w:val="0"/>
                      <w:marBottom w:val="0"/>
                      <w:divBdr>
                        <w:top w:val="none" w:sz="0" w:space="0" w:color="auto"/>
                        <w:left w:val="none" w:sz="0" w:space="0" w:color="auto"/>
                        <w:bottom w:val="none" w:sz="0" w:space="0" w:color="auto"/>
                        <w:right w:val="none" w:sz="0" w:space="0" w:color="auto"/>
                      </w:divBdr>
                      <w:divsChild>
                        <w:div w:id="702437945">
                          <w:marLeft w:val="0"/>
                          <w:marRight w:val="0"/>
                          <w:marTop w:val="0"/>
                          <w:marBottom w:val="0"/>
                          <w:divBdr>
                            <w:top w:val="none" w:sz="0" w:space="0" w:color="auto"/>
                            <w:left w:val="none" w:sz="0" w:space="0" w:color="auto"/>
                            <w:bottom w:val="none" w:sz="0" w:space="0" w:color="auto"/>
                            <w:right w:val="none" w:sz="0" w:space="0" w:color="auto"/>
                          </w:divBdr>
                        </w:div>
                      </w:divsChild>
                    </w:div>
                    <w:div w:id="1777942956">
                      <w:marLeft w:val="0"/>
                      <w:marRight w:val="0"/>
                      <w:marTop w:val="0"/>
                      <w:marBottom w:val="0"/>
                      <w:divBdr>
                        <w:top w:val="none" w:sz="0" w:space="0" w:color="auto"/>
                        <w:left w:val="none" w:sz="0" w:space="0" w:color="auto"/>
                        <w:bottom w:val="none" w:sz="0" w:space="0" w:color="auto"/>
                        <w:right w:val="none" w:sz="0" w:space="0" w:color="auto"/>
                      </w:divBdr>
                      <w:divsChild>
                        <w:div w:id="1773433433">
                          <w:marLeft w:val="0"/>
                          <w:marRight w:val="0"/>
                          <w:marTop w:val="0"/>
                          <w:marBottom w:val="0"/>
                          <w:divBdr>
                            <w:top w:val="none" w:sz="0" w:space="0" w:color="auto"/>
                            <w:left w:val="none" w:sz="0" w:space="0" w:color="auto"/>
                            <w:bottom w:val="none" w:sz="0" w:space="0" w:color="auto"/>
                            <w:right w:val="none" w:sz="0" w:space="0" w:color="auto"/>
                          </w:divBdr>
                        </w:div>
                      </w:divsChild>
                    </w:div>
                    <w:div w:id="284312277">
                      <w:marLeft w:val="0"/>
                      <w:marRight w:val="0"/>
                      <w:marTop w:val="0"/>
                      <w:marBottom w:val="0"/>
                      <w:divBdr>
                        <w:top w:val="none" w:sz="0" w:space="0" w:color="auto"/>
                        <w:left w:val="none" w:sz="0" w:space="0" w:color="auto"/>
                        <w:bottom w:val="none" w:sz="0" w:space="0" w:color="auto"/>
                        <w:right w:val="none" w:sz="0" w:space="0" w:color="auto"/>
                      </w:divBdr>
                      <w:divsChild>
                        <w:div w:id="1838882358">
                          <w:marLeft w:val="0"/>
                          <w:marRight w:val="0"/>
                          <w:marTop w:val="0"/>
                          <w:marBottom w:val="0"/>
                          <w:divBdr>
                            <w:top w:val="none" w:sz="0" w:space="0" w:color="auto"/>
                            <w:left w:val="none" w:sz="0" w:space="0" w:color="auto"/>
                            <w:bottom w:val="none" w:sz="0" w:space="0" w:color="auto"/>
                            <w:right w:val="none" w:sz="0" w:space="0" w:color="auto"/>
                          </w:divBdr>
                        </w:div>
                      </w:divsChild>
                    </w:div>
                    <w:div w:id="1968272289">
                      <w:marLeft w:val="0"/>
                      <w:marRight w:val="0"/>
                      <w:marTop w:val="0"/>
                      <w:marBottom w:val="0"/>
                      <w:divBdr>
                        <w:top w:val="none" w:sz="0" w:space="0" w:color="auto"/>
                        <w:left w:val="none" w:sz="0" w:space="0" w:color="auto"/>
                        <w:bottom w:val="none" w:sz="0" w:space="0" w:color="auto"/>
                        <w:right w:val="none" w:sz="0" w:space="0" w:color="auto"/>
                      </w:divBdr>
                      <w:divsChild>
                        <w:div w:id="336539514">
                          <w:marLeft w:val="0"/>
                          <w:marRight w:val="0"/>
                          <w:marTop w:val="0"/>
                          <w:marBottom w:val="0"/>
                          <w:divBdr>
                            <w:top w:val="none" w:sz="0" w:space="0" w:color="auto"/>
                            <w:left w:val="none" w:sz="0" w:space="0" w:color="auto"/>
                            <w:bottom w:val="none" w:sz="0" w:space="0" w:color="auto"/>
                            <w:right w:val="none" w:sz="0" w:space="0" w:color="auto"/>
                          </w:divBdr>
                        </w:div>
                      </w:divsChild>
                    </w:div>
                    <w:div w:id="1606571204">
                      <w:marLeft w:val="0"/>
                      <w:marRight w:val="0"/>
                      <w:marTop w:val="0"/>
                      <w:marBottom w:val="0"/>
                      <w:divBdr>
                        <w:top w:val="none" w:sz="0" w:space="0" w:color="auto"/>
                        <w:left w:val="none" w:sz="0" w:space="0" w:color="auto"/>
                        <w:bottom w:val="none" w:sz="0" w:space="0" w:color="auto"/>
                        <w:right w:val="none" w:sz="0" w:space="0" w:color="auto"/>
                      </w:divBdr>
                      <w:divsChild>
                        <w:div w:id="226116115">
                          <w:marLeft w:val="0"/>
                          <w:marRight w:val="0"/>
                          <w:marTop w:val="0"/>
                          <w:marBottom w:val="0"/>
                          <w:divBdr>
                            <w:top w:val="none" w:sz="0" w:space="0" w:color="auto"/>
                            <w:left w:val="none" w:sz="0" w:space="0" w:color="auto"/>
                            <w:bottom w:val="none" w:sz="0" w:space="0" w:color="auto"/>
                            <w:right w:val="none" w:sz="0" w:space="0" w:color="auto"/>
                          </w:divBdr>
                        </w:div>
                      </w:divsChild>
                    </w:div>
                    <w:div w:id="427848175">
                      <w:marLeft w:val="0"/>
                      <w:marRight w:val="0"/>
                      <w:marTop w:val="0"/>
                      <w:marBottom w:val="0"/>
                      <w:divBdr>
                        <w:top w:val="none" w:sz="0" w:space="0" w:color="auto"/>
                        <w:left w:val="none" w:sz="0" w:space="0" w:color="auto"/>
                        <w:bottom w:val="none" w:sz="0" w:space="0" w:color="auto"/>
                        <w:right w:val="none" w:sz="0" w:space="0" w:color="auto"/>
                      </w:divBdr>
                      <w:divsChild>
                        <w:div w:id="2037345465">
                          <w:marLeft w:val="0"/>
                          <w:marRight w:val="0"/>
                          <w:marTop w:val="0"/>
                          <w:marBottom w:val="0"/>
                          <w:divBdr>
                            <w:top w:val="none" w:sz="0" w:space="0" w:color="auto"/>
                            <w:left w:val="none" w:sz="0" w:space="0" w:color="auto"/>
                            <w:bottom w:val="none" w:sz="0" w:space="0" w:color="auto"/>
                            <w:right w:val="none" w:sz="0" w:space="0" w:color="auto"/>
                          </w:divBdr>
                        </w:div>
                      </w:divsChild>
                    </w:div>
                    <w:div w:id="300692015">
                      <w:marLeft w:val="0"/>
                      <w:marRight w:val="0"/>
                      <w:marTop w:val="0"/>
                      <w:marBottom w:val="0"/>
                      <w:divBdr>
                        <w:top w:val="none" w:sz="0" w:space="0" w:color="auto"/>
                        <w:left w:val="none" w:sz="0" w:space="0" w:color="auto"/>
                        <w:bottom w:val="none" w:sz="0" w:space="0" w:color="auto"/>
                        <w:right w:val="none" w:sz="0" w:space="0" w:color="auto"/>
                      </w:divBdr>
                      <w:divsChild>
                        <w:div w:id="2051150022">
                          <w:marLeft w:val="0"/>
                          <w:marRight w:val="0"/>
                          <w:marTop w:val="0"/>
                          <w:marBottom w:val="0"/>
                          <w:divBdr>
                            <w:top w:val="none" w:sz="0" w:space="0" w:color="auto"/>
                            <w:left w:val="none" w:sz="0" w:space="0" w:color="auto"/>
                            <w:bottom w:val="none" w:sz="0" w:space="0" w:color="auto"/>
                            <w:right w:val="none" w:sz="0" w:space="0" w:color="auto"/>
                          </w:divBdr>
                        </w:div>
                      </w:divsChild>
                    </w:div>
                    <w:div w:id="1910144124">
                      <w:marLeft w:val="0"/>
                      <w:marRight w:val="0"/>
                      <w:marTop w:val="0"/>
                      <w:marBottom w:val="0"/>
                      <w:divBdr>
                        <w:top w:val="none" w:sz="0" w:space="0" w:color="auto"/>
                        <w:left w:val="none" w:sz="0" w:space="0" w:color="auto"/>
                        <w:bottom w:val="none" w:sz="0" w:space="0" w:color="auto"/>
                        <w:right w:val="none" w:sz="0" w:space="0" w:color="auto"/>
                      </w:divBdr>
                      <w:divsChild>
                        <w:div w:id="1163427602">
                          <w:marLeft w:val="0"/>
                          <w:marRight w:val="0"/>
                          <w:marTop w:val="0"/>
                          <w:marBottom w:val="0"/>
                          <w:divBdr>
                            <w:top w:val="none" w:sz="0" w:space="0" w:color="auto"/>
                            <w:left w:val="none" w:sz="0" w:space="0" w:color="auto"/>
                            <w:bottom w:val="none" w:sz="0" w:space="0" w:color="auto"/>
                            <w:right w:val="none" w:sz="0" w:space="0" w:color="auto"/>
                          </w:divBdr>
                        </w:div>
                      </w:divsChild>
                    </w:div>
                    <w:div w:id="1768882684">
                      <w:marLeft w:val="0"/>
                      <w:marRight w:val="0"/>
                      <w:marTop w:val="0"/>
                      <w:marBottom w:val="0"/>
                      <w:divBdr>
                        <w:top w:val="none" w:sz="0" w:space="0" w:color="auto"/>
                        <w:left w:val="none" w:sz="0" w:space="0" w:color="auto"/>
                        <w:bottom w:val="none" w:sz="0" w:space="0" w:color="auto"/>
                        <w:right w:val="none" w:sz="0" w:space="0" w:color="auto"/>
                      </w:divBdr>
                      <w:divsChild>
                        <w:div w:id="1176386293">
                          <w:marLeft w:val="0"/>
                          <w:marRight w:val="0"/>
                          <w:marTop w:val="0"/>
                          <w:marBottom w:val="0"/>
                          <w:divBdr>
                            <w:top w:val="none" w:sz="0" w:space="0" w:color="auto"/>
                            <w:left w:val="none" w:sz="0" w:space="0" w:color="auto"/>
                            <w:bottom w:val="none" w:sz="0" w:space="0" w:color="auto"/>
                            <w:right w:val="none" w:sz="0" w:space="0" w:color="auto"/>
                          </w:divBdr>
                        </w:div>
                      </w:divsChild>
                    </w:div>
                    <w:div w:id="331108390">
                      <w:marLeft w:val="0"/>
                      <w:marRight w:val="0"/>
                      <w:marTop w:val="0"/>
                      <w:marBottom w:val="0"/>
                      <w:divBdr>
                        <w:top w:val="none" w:sz="0" w:space="0" w:color="auto"/>
                        <w:left w:val="none" w:sz="0" w:space="0" w:color="auto"/>
                        <w:bottom w:val="none" w:sz="0" w:space="0" w:color="auto"/>
                        <w:right w:val="none" w:sz="0" w:space="0" w:color="auto"/>
                      </w:divBdr>
                      <w:divsChild>
                        <w:div w:id="755441129">
                          <w:marLeft w:val="0"/>
                          <w:marRight w:val="0"/>
                          <w:marTop w:val="0"/>
                          <w:marBottom w:val="0"/>
                          <w:divBdr>
                            <w:top w:val="none" w:sz="0" w:space="0" w:color="auto"/>
                            <w:left w:val="none" w:sz="0" w:space="0" w:color="auto"/>
                            <w:bottom w:val="none" w:sz="0" w:space="0" w:color="auto"/>
                            <w:right w:val="none" w:sz="0" w:space="0" w:color="auto"/>
                          </w:divBdr>
                        </w:div>
                      </w:divsChild>
                    </w:div>
                    <w:div w:id="1104227279">
                      <w:marLeft w:val="0"/>
                      <w:marRight w:val="0"/>
                      <w:marTop w:val="0"/>
                      <w:marBottom w:val="0"/>
                      <w:divBdr>
                        <w:top w:val="none" w:sz="0" w:space="0" w:color="auto"/>
                        <w:left w:val="none" w:sz="0" w:space="0" w:color="auto"/>
                        <w:bottom w:val="none" w:sz="0" w:space="0" w:color="auto"/>
                        <w:right w:val="none" w:sz="0" w:space="0" w:color="auto"/>
                      </w:divBdr>
                      <w:divsChild>
                        <w:div w:id="1434395178">
                          <w:marLeft w:val="0"/>
                          <w:marRight w:val="0"/>
                          <w:marTop w:val="0"/>
                          <w:marBottom w:val="0"/>
                          <w:divBdr>
                            <w:top w:val="none" w:sz="0" w:space="0" w:color="auto"/>
                            <w:left w:val="none" w:sz="0" w:space="0" w:color="auto"/>
                            <w:bottom w:val="none" w:sz="0" w:space="0" w:color="auto"/>
                            <w:right w:val="none" w:sz="0" w:space="0" w:color="auto"/>
                          </w:divBdr>
                        </w:div>
                      </w:divsChild>
                    </w:div>
                    <w:div w:id="377625935">
                      <w:marLeft w:val="0"/>
                      <w:marRight w:val="0"/>
                      <w:marTop w:val="0"/>
                      <w:marBottom w:val="0"/>
                      <w:divBdr>
                        <w:top w:val="none" w:sz="0" w:space="0" w:color="auto"/>
                        <w:left w:val="none" w:sz="0" w:space="0" w:color="auto"/>
                        <w:bottom w:val="none" w:sz="0" w:space="0" w:color="auto"/>
                        <w:right w:val="none" w:sz="0" w:space="0" w:color="auto"/>
                      </w:divBdr>
                      <w:divsChild>
                        <w:div w:id="807938328">
                          <w:marLeft w:val="0"/>
                          <w:marRight w:val="0"/>
                          <w:marTop w:val="0"/>
                          <w:marBottom w:val="0"/>
                          <w:divBdr>
                            <w:top w:val="none" w:sz="0" w:space="0" w:color="auto"/>
                            <w:left w:val="none" w:sz="0" w:space="0" w:color="auto"/>
                            <w:bottom w:val="none" w:sz="0" w:space="0" w:color="auto"/>
                            <w:right w:val="none" w:sz="0" w:space="0" w:color="auto"/>
                          </w:divBdr>
                        </w:div>
                      </w:divsChild>
                    </w:div>
                    <w:div w:id="87046707">
                      <w:marLeft w:val="0"/>
                      <w:marRight w:val="0"/>
                      <w:marTop w:val="0"/>
                      <w:marBottom w:val="0"/>
                      <w:divBdr>
                        <w:top w:val="none" w:sz="0" w:space="0" w:color="auto"/>
                        <w:left w:val="none" w:sz="0" w:space="0" w:color="auto"/>
                        <w:bottom w:val="none" w:sz="0" w:space="0" w:color="auto"/>
                        <w:right w:val="none" w:sz="0" w:space="0" w:color="auto"/>
                      </w:divBdr>
                      <w:divsChild>
                        <w:div w:id="1935701888">
                          <w:marLeft w:val="0"/>
                          <w:marRight w:val="0"/>
                          <w:marTop w:val="0"/>
                          <w:marBottom w:val="0"/>
                          <w:divBdr>
                            <w:top w:val="none" w:sz="0" w:space="0" w:color="auto"/>
                            <w:left w:val="none" w:sz="0" w:space="0" w:color="auto"/>
                            <w:bottom w:val="none" w:sz="0" w:space="0" w:color="auto"/>
                            <w:right w:val="none" w:sz="0" w:space="0" w:color="auto"/>
                          </w:divBdr>
                        </w:div>
                      </w:divsChild>
                    </w:div>
                    <w:div w:id="2069567237">
                      <w:marLeft w:val="0"/>
                      <w:marRight w:val="0"/>
                      <w:marTop w:val="0"/>
                      <w:marBottom w:val="0"/>
                      <w:divBdr>
                        <w:top w:val="none" w:sz="0" w:space="0" w:color="auto"/>
                        <w:left w:val="none" w:sz="0" w:space="0" w:color="auto"/>
                        <w:bottom w:val="none" w:sz="0" w:space="0" w:color="auto"/>
                        <w:right w:val="none" w:sz="0" w:space="0" w:color="auto"/>
                      </w:divBdr>
                      <w:divsChild>
                        <w:div w:id="1036664980">
                          <w:marLeft w:val="0"/>
                          <w:marRight w:val="0"/>
                          <w:marTop w:val="0"/>
                          <w:marBottom w:val="0"/>
                          <w:divBdr>
                            <w:top w:val="none" w:sz="0" w:space="0" w:color="auto"/>
                            <w:left w:val="none" w:sz="0" w:space="0" w:color="auto"/>
                            <w:bottom w:val="none" w:sz="0" w:space="0" w:color="auto"/>
                            <w:right w:val="none" w:sz="0" w:space="0" w:color="auto"/>
                          </w:divBdr>
                        </w:div>
                      </w:divsChild>
                    </w:div>
                    <w:div w:id="1140030994">
                      <w:marLeft w:val="0"/>
                      <w:marRight w:val="0"/>
                      <w:marTop w:val="0"/>
                      <w:marBottom w:val="0"/>
                      <w:divBdr>
                        <w:top w:val="none" w:sz="0" w:space="0" w:color="auto"/>
                        <w:left w:val="none" w:sz="0" w:space="0" w:color="auto"/>
                        <w:bottom w:val="none" w:sz="0" w:space="0" w:color="auto"/>
                        <w:right w:val="none" w:sz="0" w:space="0" w:color="auto"/>
                      </w:divBdr>
                      <w:divsChild>
                        <w:div w:id="827867829">
                          <w:marLeft w:val="0"/>
                          <w:marRight w:val="0"/>
                          <w:marTop w:val="0"/>
                          <w:marBottom w:val="0"/>
                          <w:divBdr>
                            <w:top w:val="none" w:sz="0" w:space="0" w:color="auto"/>
                            <w:left w:val="none" w:sz="0" w:space="0" w:color="auto"/>
                            <w:bottom w:val="none" w:sz="0" w:space="0" w:color="auto"/>
                            <w:right w:val="none" w:sz="0" w:space="0" w:color="auto"/>
                          </w:divBdr>
                        </w:div>
                      </w:divsChild>
                    </w:div>
                    <w:div w:id="95250186">
                      <w:marLeft w:val="0"/>
                      <w:marRight w:val="0"/>
                      <w:marTop w:val="0"/>
                      <w:marBottom w:val="0"/>
                      <w:divBdr>
                        <w:top w:val="none" w:sz="0" w:space="0" w:color="auto"/>
                        <w:left w:val="none" w:sz="0" w:space="0" w:color="auto"/>
                        <w:bottom w:val="none" w:sz="0" w:space="0" w:color="auto"/>
                        <w:right w:val="none" w:sz="0" w:space="0" w:color="auto"/>
                      </w:divBdr>
                      <w:divsChild>
                        <w:div w:id="432242297">
                          <w:marLeft w:val="0"/>
                          <w:marRight w:val="0"/>
                          <w:marTop w:val="0"/>
                          <w:marBottom w:val="0"/>
                          <w:divBdr>
                            <w:top w:val="none" w:sz="0" w:space="0" w:color="auto"/>
                            <w:left w:val="none" w:sz="0" w:space="0" w:color="auto"/>
                            <w:bottom w:val="none" w:sz="0" w:space="0" w:color="auto"/>
                            <w:right w:val="none" w:sz="0" w:space="0" w:color="auto"/>
                          </w:divBdr>
                        </w:div>
                      </w:divsChild>
                    </w:div>
                    <w:div w:id="1405569142">
                      <w:marLeft w:val="0"/>
                      <w:marRight w:val="0"/>
                      <w:marTop w:val="0"/>
                      <w:marBottom w:val="0"/>
                      <w:divBdr>
                        <w:top w:val="none" w:sz="0" w:space="0" w:color="auto"/>
                        <w:left w:val="none" w:sz="0" w:space="0" w:color="auto"/>
                        <w:bottom w:val="none" w:sz="0" w:space="0" w:color="auto"/>
                        <w:right w:val="none" w:sz="0" w:space="0" w:color="auto"/>
                      </w:divBdr>
                      <w:divsChild>
                        <w:div w:id="576327006">
                          <w:marLeft w:val="0"/>
                          <w:marRight w:val="0"/>
                          <w:marTop w:val="0"/>
                          <w:marBottom w:val="0"/>
                          <w:divBdr>
                            <w:top w:val="none" w:sz="0" w:space="0" w:color="auto"/>
                            <w:left w:val="none" w:sz="0" w:space="0" w:color="auto"/>
                            <w:bottom w:val="none" w:sz="0" w:space="0" w:color="auto"/>
                            <w:right w:val="none" w:sz="0" w:space="0" w:color="auto"/>
                          </w:divBdr>
                        </w:div>
                      </w:divsChild>
                    </w:div>
                    <w:div w:id="342825477">
                      <w:marLeft w:val="0"/>
                      <w:marRight w:val="0"/>
                      <w:marTop w:val="0"/>
                      <w:marBottom w:val="0"/>
                      <w:divBdr>
                        <w:top w:val="none" w:sz="0" w:space="0" w:color="auto"/>
                        <w:left w:val="none" w:sz="0" w:space="0" w:color="auto"/>
                        <w:bottom w:val="none" w:sz="0" w:space="0" w:color="auto"/>
                        <w:right w:val="none" w:sz="0" w:space="0" w:color="auto"/>
                      </w:divBdr>
                      <w:divsChild>
                        <w:div w:id="2140342607">
                          <w:marLeft w:val="0"/>
                          <w:marRight w:val="0"/>
                          <w:marTop w:val="0"/>
                          <w:marBottom w:val="0"/>
                          <w:divBdr>
                            <w:top w:val="none" w:sz="0" w:space="0" w:color="auto"/>
                            <w:left w:val="none" w:sz="0" w:space="0" w:color="auto"/>
                            <w:bottom w:val="none" w:sz="0" w:space="0" w:color="auto"/>
                            <w:right w:val="none" w:sz="0" w:space="0" w:color="auto"/>
                          </w:divBdr>
                        </w:div>
                      </w:divsChild>
                    </w:div>
                    <w:div w:id="1958875728">
                      <w:marLeft w:val="0"/>
                      <w:marRight w:val="0"/>
                      <w:marTop w:val="0"/>
                      <w:marBottom w:val="0"/>
                      <w:divBdr>
                        <w:top w:val="none" w:sz="0" w:space="0" w:color="auto"/>
                        <w:left w:val="none" w:sz="0" w:space="0" w:color="auto"/>
                        <w:bottom w:val="none" w:sz="0" w:space="0" w:color="auto"/>
                        <w:right w:val="none" w:sz="0" w:space="0" w:color="auto"/>
                      </w:divBdr>
                      <w:divsChild>
                        <w:div w:id="1046950008">
                          <w:marLeft w:val="0"/>
                          <w:marRight w:val="0"/>
                          <w:marTop w:val="0"/>
                          <w:marBottom w:val="0"/>
                          <w:divBdr>
                            <w:top w:val="none" w:sz="0" w:space="0" w:color="auto"/>
                            <w:left w:val="none" w:sz="0" w:space="0" w:color="auto"/>
                            <w:bottom w:val="none" w:sz="0" w:space="0" w:color="auto"/>
                            <w:right w:val="none" w:sz="0" w:space="0" w:color="auto"/>
                          </w:divBdr>
                        </w:div>
                      </w:divsChild>
                    </w:div>
                    <w:div w:id="1952742151">
                      <w:marLeft w:val="0"/>
                      <w:marRight w:val="0"/>
                      <w:marTop w:val="0"/>
                      <w:marBottom w:val="0"/>
                      <w:divBdr>
                        <w:top w:val="none" w:sz="0" w:space="0" w:color="auto"/>
                        <w:left w:val="none" w:sz="0" w:space="0" w:color="auto"/>
                        <w:bottom w:val="none" w:sz="0" w:space="0" w:color="auto"/>
                        <w:right w:val="none" w:sz="0" w:space="0" w:color="auto"/>
                      </w:divBdr>
                      <w:divsChild>
                        <w:div w:id="431169341">
                          <w:marLeft w:val="0"/>
                          <w:marRight w:val="0"/>
                          <w:marTop w:val="0"/>
                          <w:marBottom w:val="0"/>
                          <w:divBdr>
                            <w:top w:val="none" w:sz="0" w:space="0" w:color="auto"/>
                            <w:left w:val="none" w:sz="0" w:space="0" w:color="auto"/>
                            <w:bottom w:val="none" w:sz="0" w:space="0" w:color="auto"/>
                            <w:right w:val="none" w:sz="0" w:space="0" w:color="auto"/>
                          </w:divBdr>
                        </w:div>
                      </w:divsChild>
                    </w:div>
                    <w:div w:id="992611418">
                      <w:marLeft w:val="0"/>
                      <w:marRight w:val="0"/>
                      <w:marTop w:val="0"/>
                      <w:marBottom w:val="0"/>
                      <w:divBdr>
                        <w:top w:val="none" w:sz="0" w:space="0" w:color="auto"/>
                        <w:left w:val="none" w:sz="0" w:space="0" w:color="auto"/>
                        <w:bottom w:val="none" w:sz="0" w:space="0" w:color="auto"/>
                        <w:right w:val="none" w:sz="0" w:space="0" w:color="auto"/>
                      </w:divBdr>
                      <w:divsChild>
                        <w:div w:id="1820029258">
                          <w:marLeft w:val="0"/>
                          <w:marRight w:val="0"/>
                          <w:marTop w:val="0"/>
                          <w:marBottom w:val="0"/>
                          <w:divBdr>
                            <w:top w:val="none" w:sz="0" w:space="0" w:color="auto"/>
                            <w:left w:val="none" w:sz="0" w:space="0" w:color="auto"/>
                            <w:bottom w:val="none" w:sz="0" w:space="0" w:color="auto"/>
                            <w:right w:val="none" w:sz="0" w:space="0" w:color="auto"/>
                          </w:divBdr>
                        </w:div>
                      </w:divsChild>
                    </w:div>
                    <w:div w:id="1955088824">
                      <w:marLeft w:val="0"/>
                      <w:marRight w:val="0"/>
                      <w:marTop w:val="0"/>
                      <w:marBottom w:val="0"/>
                      <w:divBdr>
                        <w:top w:val="none" w:sz="0" w:space="0" w:color="auto"/>
                        <w:left w:val="none" w:sz="0" w:space="0" w:color="auto"/>
                        <w:bottom w:val="none" w:sz="0" w:space="0" w:color="auto"/>
                        <w:right w:val="none" w:sz="0" w:space="0" w:color="auto"/>
                      </w:divBdr>
                      <w:divsChild>
                        <w:div w:id="1763068192">
                          <w:marLeft w:val="0"/>
                          <w:marRight w:val="0"/>
                          <w:marTop w:val="0"/>
                          <w:marBottom w:val="0"/>
                          <w:divBdr>
                            <w:top w:val="none" w:sz="0" w:space="0" w:color="auto"/>
                            <w:left w:val="none" w:sz="0" w:space="0" w:color="auto"/>
                            <w:bottom w:val="none" w:sz="0" w:space="0" w:color="auto"/>
                            <w:right w:val="none" w:sz="0" w:space="0" w:color="auto"/>
                          </w:divBdr>
                        </w:div>
                      </w:divsChild>
                    </w:div>
                    <w:div w:id="1756516476">
                      <w:marLeft w:val="0"/>
                      <w:marRight w:val="0"/>
                      <w:marTop w:val="0"/>
                      <w:marBottom w:val="0"/>
                      <w:divBdr>
                        <w:top w:val="none" w:sz="0" w:space="0" w:color="auto"/>
                        <w:left w:val="none" w:sz="0" w:space="0" w:color="auto"/>
                        <w:bottom w:val="none" w:sz="0" w:space="0" w:color="auto"/>
                        <w:right w:val="none" w:sz="0" w:space="0" w:color="auto"/>
                      </w:divBdr>
                      <w:divsChild>
                        <w:div w:id="725185910">
                          <w:marLeft w:val="0"/>
                          <w:marRight w:val="0"/>
                          <w:marTop w:val="0"/>
                          <w:marBottom w:val="0"/>
                          <w:divBdr>
                            <w:top w:val="none" w:sz="0" w:space="0" w:color="auto"/>
                            <w:left w:val="none" w:sz="0" w:space="0" w:color="auto"/>
                            <w:bottom w:val="none" w:sz="0" w:space="0" w:color="auto"/>
                            <w:right w:val="none" w:sz="0" w:space="0" w:color="auto"/>
                          </w:divBdr>
                        </w:div>
                      </w:divsChild>
                    </w:div>
                    <w:div w:id="2027055712">
                      <w:marLeft w:val="0"/>
                      <w:marRight w:val="0"/>
                      <w:marTop w:val="0"/>
                      <w:marBottom w:val="0"/>
                      <w:divBdr>
                        <w:top w:val="none" w:sz="0" w:space="0" w:color="auto"/>
                        <w:left w:val="none" w:sz="0" w:space="0" w:color="auto"/>
                        <w:bottom w:val="none" w:sz="0" w:space="0" w:color="auto"/>
                        <w:right w:val="none" w:sz="0" w:space="0" w:color="auto"/>
                      </w:divBdr>
                      <w:divsChild>
                        <w:div w:id="873812417">
                          <w:marLeft w:val="0"/>
                          <w:marRight w:val="0"/>
                          <w:marTop w:val="0"/>
                          <w:marBottom w:val="0"/>
                          <w:divBdr>
                            <w:top w:val="none" w:sz="0" w:space="0" w:color="auto"/>
                            <w:left w:val="none" w:sz="0" w:space="0" w:color="auto"/>
                            <w:bottom w:val="none" w:sz="0" w:space="0" w:color="auto"/>
                            <w:right w:val="none" w:sz="0" w:space="0" w:color="auto"/>
                          </w:divBdr>
                        </w:div>
                      </w:divsChild>
                    </w:div>
                    <w:div w:id="2045321710">
                      <w:marLeft w:val="0"/>
                      <w:marRight w:val="0"/>
                      <w:marTop w:val="0"/>
                      <w:marBottom w:val="0"/>
                      <w:divBdr>
                        <w:top w:val="none" w:sz="0" w:space="0" w:color="auto"/>
                        <w:left w:val="none" w:sz="0" w:space="0" w:color="auto"/>
                        <w:bottom w:val="none" w:sz="0" w:space="0" w:color="auto"/>
                        <w:right w:val="none" w:sz="0" w:space="0" w:color="auto"/>
                      </w:divBdr>
                      <w:divsChild>
                        <w:div w:id="330450238">
                          <w:marLeft w:val="0"/>
                          <w:marRight w:val="0"/>
                          <w:marTop w:val="0"/>
                          <w:marBottom w:val="0"/>
                          <w:divBdr>
                            <w:top w:val="none" w:sz="0" w:space="0" w:color="auto"/>
                            <w:left w:val="none" w:sz="0" w:space="0" w:color="auto"/>
                            <w:bottom w:val="none" w:sz="0" w:space="0" w:color="auto"/>
                            <w:right w:val="none" w:sz="0" w:space="0" w:color="auto"/>
                          </w:divBdr>
                        </w:div>
                      </w:divsChild>
                    </w:div>
                    <w:div w:id="688677533">
                      <w:marLeft w:val="0"/>
                      <w:marRight w:val="0"/>
                      <w:marTop w:val="0"/>
                      <w:marBottom w:val="0"/>
                      <w:divBdr>
                        <w:top w:val="none" w:sz="0" w:space="0" w:color="auto"/>
                        <w:left w:val="none" w:sz="0" w:space="0" w:color="auto"/>
                        <w:bottom w:val="none" w:sz="0" w:space="0" w:color="auto"/>
                        <w:right w:val="none" w:sz="0" w:space="0" w:color="auto"/>
                      </w:divBdr>
                      <w:divsChild>
                        <w:div w:id="696082576">
                          <w:marLeft w:val="0"/>
                          <w:marRight w:val="0"/>
                          <w:marTop w:val="0"/>
                          <w:marBottom w:val="0"/>
                          <w:divBdr>
                            <w:top w:val="none" w:sz="0" w:space="0" w:color="auto"/>
                            <w:left w:val="none" w:sz="0" w:space="0" w:color="auto"/>
                            <w:bottom w:val="none" w:sz="0" w:space="0" w:color="auto"/>
                            <w:right w:val="none" w:sz="0" w:space="0" w:color="auto"/>
                          </w:divBdr>
                        </w:div>
                      </w:divsChild>
                    </w:div>
                    <w:div w:id="651449178">
                      <w:marLeft w:val="0"/>
                      <w:marRight w:val="0"/>
                      <w:marTop w:val="0"/>
                      <w:marBottom w:val="0"/>
                      <w:divBdr>
                        <w:top w:val="none" w:sz="0" w:space="0" w:color="auto"/>
                        <w:left w:val="none" w:sz="0" w:space="0" w:color="auto"/>
                        <w:bottom w:val="none" w:sz="0" w:space="0" w:color="auto"/>
                        <w:right w:val="none" w:sz="0" w:space="0" w:color="auto"/>
                      </w:divBdr>
                      <w:divsChild>
                        <w:div w:id="972515316">
                          <w:marLeft w:val="0"/>
                          <w:marRight w:val="0"/>
                          <w:marTop w:val="0"/>
                          <w:marBottom w:val="0"/>
                          <w:divBdr>
                            <w:top w:val="none" w:sz="0" w:space="0" w:color="auto"/>
                            <w:left w:val="none" w:sz="0" w:space="0" w:color="auto"/>
                            <w:bottom w:val="none" w:sz="0" w:space="0" w:color="auto"/>
                            <w:right w:val="none" w:sz="0" w:space="0" w:color="auto"/>
                          </w:divBdr>
                        </w:div>
                      </w:divsChild>
                    </w:div>
                    <w:div w:id="946277005">
                      <w:marLeft w:val="0"/>
                      <w:marRight w:val="0"/>
                      <w:marTop w:val="0"/>
                      <w:marBottom w:val="0"/>
                      <w:divBdr>
                        <w:top w:val="none" w:sz="0" w:space="0" w:color="auto"/>
                        <w:left w:val="none" w:sz="0" w:space="0" w:color="auto"/>
                        <w:bottom w:val="none" w:sz="0" w:space="0" w:color="auto"/>
                        <w:right w:val="none" w:sz="0" w:space="0" w:color="auto"/>
                      </w:divBdr>
                      <w:divsChild>
                        <w:div w:id="11162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08334">
              <w:marLeft w:val="0"/>
              <w:marRight w:val="0"/>
              <w:marTop w:val="0"/>
              <w:marBottom w:val="0"/>
              <w:divBdr>
                <w:top w:val="none" w:sz="0" w:space="0" w:color="auto"/>
                <w:left w:val="none" w:sz="0" w:space="0" w:color="auto"/>
                <w:bottom w:val="none" w:sz="0" w:space="0" w:color="auto"/>
                <w:right w:val="none" w:sz="0" w:space="0" w:color="auto"/>
              </w:divBdr>
            </w:div>
            <w:div w:id="372967999">
              <w:marLeft w:val="0"/>
              <w:marRight w:val="0"/>
              <w:marTop w:val="0"/>
              <w:marBottom w:val="0"/>
              <w:divBdr>
                <w:top w:val="none" w:sz="0" w:space="0" w:color="auto"/>
                <w:left w:val="none" w:sz="0" w:space="0" w:color="auto"/>
                <w:bottom w:val="none" w:sz="0" w:space="0" w:color="auto"/>
                <w:right w:val="none" w:sz="0" w:space="0" w:color="auto"/>
              </w:divBdr>
            </w:div>
            <w:div w:id="7315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781">
      <w:bodyDiv w:val="1"/>
      <w:marLeft w:val="0"/>
      <w:marRight w:val="0"/>
      <w:marTop w:val="0"/>
      <w:marBottom w:val="0"/>
      <w:divBdr>
        <w:top w:val="none" w:sz="0" w:space="0" w:color="auto"/>
        <w:left w:val="none" w:sz="0" w:space="0" w:color="auto"/>
        <w:bottom w:val="none" w:sz="0" w:space="0" w:color="auto"/>
        <w:right w:val="none" w:sz="0" w:space="0" w:color="auto"/>
      </w:divBdr>
    </w:div>
    <w:div w:id="1919241793">
      <w:bodyDiv w:val="1"/>
      <w:marLeft w:val="0"/>
      <w:marRight w:val="0"/>
      <w:marTop w:val="0"/>
      <w:marBottom w:val="0"/>
      <w:divBdr>
        <w:top w:val="none" w:sz="0" w:space="0" w:color="auto"/>
        <w:left w:val="none" w:sz="0" w:space="0" w:color="auto"/>
        <w:bottom w:val="none" w:sz="0" w:space="0" w:color="auto"/>
        <w:right w:val="none" w:sz="0" w:space="0" w:color="auto"/>
      </w:divBdr>
    </w:div>
    <w:div w:id="20173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ac.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Letters%20&amp;%20Faxes\SARAC%20Letter%20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5a965c-06cb-4cbf-9ed1-405226604130" xsi:nil="true"/>
    <lcf76f155ced4ddcb4097134ff3c332f xmlns="5b723675-ec1b-4862-8793-18b552fa5c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04AA1ECC560B4E8689BEEF82C5DD59" ma:contentTypeVersion="16" ma:contentTypeDescription="Create a new document." ma:contentTypeScope="" ma:versionID="361cb66ecc74868169f2f95fa1b2bb1f">
  <xsd:schema xmlns:xsd="http://www.w3.org/2001/XMLSchema" xmlns:xs="http://www.w3.org/2001/XMLSchema" xmlns:p="http://schemas.microsoft.com/office/2006/metadata/properties" xmlns:ns2="c25a965c-06cb-4cbf-9ed1-405226604130" xmlns:ns3="5b723675-ec1b-4862-8793-18b552fa5c5c" targetNamespace="http://schemas.microsoft.com/office/2006/metadata/properties" ma:root="true" ma:fieldsID="6d7c095100f0798f2a6b29e5991d2b6b" ns2:_="" ns3:_="">
    <xsd:import namespace="c25a965c-06cb-4cbf-9ed1-405226604130"/>
    <xsd:import namespace="5b723675-ec1b-4862-8793-18b552fa5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a965c-06cb-4cbf-9ed1-4052266041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56e1a0-0301-49d7-8f32-213d30109914}" ma:internalName="TaxCatchAll" ma:showField="CatchAllData" ma:web="c25a965c-06cb-4cbf-9ed1-405226604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723675-ec1b-4862-8793-18b552fa5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1ddde-7aa0-44e3-8437-04e0905633a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2493-08D0-4B90-AE95-32C4AE1160E6}">
  <ds:schemaRefs>
    <ds:schemaRef ds:uri="http://schemas.microsoft.com/office/2006/metadata/properties"/>
    <ds:schemaRef ds:uri="http://schemas.microsoft.com/office/infopath/2007/PartnerControls"/>
    <ds:schemaRef ds:uri="c25a965c-06cb-4cbf-9ed1-405226604130"/>
    <ds:schemaRef ds:uri="5b723675-ec1b-4862-8793-18b552fa5c5c"/>
  </ds:schemaRefs>
</ds:datastoreItem>
</file>

<file path=customXml/itemProps2.xml><?xml version="1.0" encoding="utf-8"?>
<ds:datastoreItem xmlns:ds="http://schemas.openxmlformats.org/officeDocument/2006/customXml" ds:itemID="{F28DE710-4D99-444C-9DB8-A931B6814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a965c-06cb-4cbf-9ed1-405226604130"/>
    <ds:schemaRef ds:uri="5b723675-ec1b-4862-8793-18b552fa5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15678-1E97-4656-BF17-6F787E93735A}">
  <ds:schemaRefs>
    <ds:schemaRef ds:uri="http://schemas.microsoft.com/sharepoint/v3/contenttype/forms"/>
  </ds:schemaRefs>
</ds:datastoreItem>
</file>

<file path=customXml/itemProps4.xml><?xml version="1.0" encoding="utf-8"?>
<ds:datastoreItem xmlns:ds="http://schemas.openxmlformats.org/officeDocument/2006/customXml" ds:itemID="{C19B572D-2B30-45EF-8438-928394C1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SARAC Letter Head New</Template>
  <TotalTime>0</TotalTime>
  <Pages>5</Pages>
  <Words>1121</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vt:lpstr>
    </vt:vector>
  </TitlesOfParts>
  <Company>SARAC</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SARAC</dc:creator>
  <cp:keywords/>
  <cp:lastModifiedBy>Gemma Shorthouse</cp:lastModifiedBy>
  <cp:revision>4</cp:revision>
  <cp:lastPrinted>2021-01-14T12:45:00Z</cp:lastPrinted>
  <dcterms:created xsi:type="dcterms:W3CDTF">2023-04-06T10:19:00Z</dcterms:created>
  <dcterms:modified xsi:type="dcterms:W3CDTF">2023-04-06T10:42:00Z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0x010100CD04AA1ECC560B4E8689BEEF82C5DD59</vt:lpwstr>
  </property>
  <property fmtid="{D5CDD505-2E9C-101B-9397-08002B2CF9AE}" pid="3" name="MediaServiceImageTags">
    <vt:lpwstr/>
  </property>
</Properties>
</file>