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15B7" w14:textId="5B5C557B"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eop"/>
          <w:rFonts w:asciiTheme="majorHAnsi" w:eastAsiaTheme="majorEastAsia" w:hAnsiTheme="majorHAnsi" w:cstheme="majorHAnsi"/>
        </w:rPr>
        <w:t> </w:t>
      </w:r>
    </w:p>
    <w:p w14:paraId="046BCFDF" w14:textId="69B04B72" w:rsidR="006B208F" w:rsidRPr="006B208F" w:rsidRDefault="00976E14" w:rsidP="006B208F">
      <w:pPr>
        <w:pStyle w:val="paragraph"/>
        <w:spacing w:before="0" w:beforeAutospacing="0" w:after="0" w:afterAutospacing="0"/>
        <w:textAlignment w:val="baseline"/>
        <w:rPr>
          <w:rFonts w:asciiTheme="majorHAnsi" w:hAnsiTheme="majorHAnsi" w:cstheme="majorHAnsi"/>
          <w:sz w:val="18"/>
          <w:szCs w:val="18"/>
        </w:rPr>
      </w:pPr>
      <w:r>
        <w:rPr>
          <w:rStyle w:val="normaltextrun"/>
          <w:rFonts w:asciiTheme="majorHAnsi" w:eastAsiaTheme="majorEastAsia" w:hAnsiTheme="majorHAnsi" w:cstheme="majorHAnsi"/>
          <w:b/>
          <w:bCs/>
          <w:sz w:val="36"/>
          <w:szCs w:val="36"/>
        </w:rPr>
        <w:t>Helpline Volunteer</w:t>
      </w:r>
    </w:p>
    <w:p w14:paraId="37124EF1" w14:textId="77777777"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normaltextrun"/>
          <w:rFonts w:asciiTheme="majorHAnsi" w:eastAsiaTheme="majorEastAsia" w:hAnsiTheme="majorHAnsi" w:cstheme="majorHAnsi"/>
          <w:b/>
          <w:bCs/>
          <w:sz w:val="36"/>
          <w:szCs w:val="36"/>
        </w:rPr>
        <w:t>Role Description</w:t>
      </w:r>
      <w:r w:rsidRPr="006B208F">
        <w:rPr>
          <w:rStyle w:val="eop"/>
          <w:rFonts w:asciiTheme="majorHAnsi" w:eastAsiaTheme="majorEastAsia" w:hAnsiTheme="majorHAnsi" w:cstheme="majorHAnsi"/>
          <w:sz w:val="36"/>
          <w:szCs w:val="36"/>
        </w:rPr>
        <w:t> </w:t>
      </w:r>
    </w:p>
    <w:p w14:paraId="546B3E7A" w14:textId="57657583"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eop"/>
          <w:rFonts w:asciiTheme="majorHAnsi" w:eastAsiaTheme="majorEastAsia" w:hAnsiTheme="majorHAnsi" w:cstheme="majorHAnsi"/>
        </w:rPr>
        <w:t> </w:t>
      </w:r>
    </w:p>
    <w:p w14:paraId="10B6EC2B" w14:textId="10668B80" w:rsidR="00C5152E" w:rsidRPr="005D6F42" w:rsidRDefault="00C5152E" w:rsidP="00C5152E">
      <w:pPr>
        <w:pStyle w:val="paragraph"/>
        <w:spacing w:before="0" w:beforeAutospacing="0" w:after="0" w:afterAutospacing="0"/>
        <w:textAlignment w:val="baseline"/>
        <w:rPr>
          <w:rFonts w:asciiTheme="majorHAnsi" w:eastAsiaTheme="majorEastAsia" w:hAnsiTheme="majorHAnsi" w:cstheme="majorBidi"/>
        </w:rPr>
      </w:pPr>
      <w:r w:rsidRPr="005D6F42">
        <w:rPr>
          <w:rFonts w:asciiTheme="majorHAnsi" w:eastAsiaTheme="majorEastAsia" w:hAnsiTheme="majorHAnsi" w:cstheme="majorBidi"/>
          <w:b/>
          <w:bCs/>
        </w:rPr>
        <w:t xml:space="preserve">About SARAC </w:t>
      </w:r>
      <w:r w:rsidR="00E54A30">
        <w:rPr>
          <w:rFonts w:asciiTheme="majorHAnsi" w:eastAsiaTheme="majorEastAsia" w:hAnsiTheme="majorHAnsi" w:cstheme="majorBidi"/>
          <w:b/>
          <w:bCs/>
        </w:rPr>
        <w:t>Helpline Volunteer</w:t>
      </w:r>
      <w:r w:rsidRPr="005D6F42">
        <w:rPr>
          <w:rFonts w:asciiTheme="majorHAnsi" w:eastAsiaTheme="majorEastAsia" w:hAnsiTheme="majorHAnsi" w:cstheme="majorBidi"/>
          <w:b/>
          <w:bCs/>
        </w:rPr>
        <w:t xml:space="preserve"> Opportunities</w:t>
      </w:r>
    </w:p>
    <w:p w14:paraId="548EF819" w14:textId="77777777" w:rsidR="00C5152E" w:rsidRPr="005D6F42" w:rsidRDefault="00C5152E" w:rsidP="00C5152E">
      <w:pPr>
        <w:pStyle w:val="paragraph"/>
        <w:spacing w:before="0" w:beforeAutospacing="0" w:after="0" w:afterAutospacing="0"/>
        <w:textAlignment w:val="baseline"/>
        <w:rPr>
          <w:rFonts w:asciiTheme="majorHAnsi" w:eastAsiaTheme="majorEastAsia" w:hAnsiTheme="majorHAnsi" w:cstheme="majorBidi"/>
        </w:rPr>
      </w:pPr>
      <w:r w:rsidRPr="005D6F42">
        <w:rPr>
          <w:rFonts w:asciiTheme="majorHAnsi" w:eastAsiaTheme="majorEastAsia" w:hAnsiTheme="majorHAnsi" w:cstheme="majorBidi"/>
        </w:rPr>
        <w:t xml:space="preserve">SARAC is a registered charity based in </w:t>
      </w:r>
      <w:r w:rsidRPr="005D6F42">
        <w:rPr>
          <w:rFonts w:asciiTheme="majorHAnsi" w:eastAsiaTheme="majorEastAsia" w:hAnsiTheme="majorHAnsi" w:cstheme="majorBidi"/>
          <w:b/>
          <w:bCs/>
        </w:rPr>
        <w:t>Burton-upon-Trent</w:t>
      </w:r>
      <w:r w:rsidRPr="005D6F42">
        <w:rPr>
          <w:rFonts w:asciiTheme="majorHAnsi" w:eastAsiaTheme="majorEastAsia" w:hAnsiTheme="majorHAnsi" w:cstheme="majorBidi"/>
        </w:rPr>
        <w:t>,</w:t>
      </w:r>
      <w:r>
        <w:rPr>
          <w:rFonts w:asciiTheme="majorHAnsi" w:eastAsiaTheme="majorEastAsia" w:hAnsiTheme="majorHAnsi" w:cstheme="majorBidi"/>
        </w:rPr>
        <w:t xml:space="preserve"> Staffordshire,</w:t>
      </w:r>
      <w:r w:rsidRPr="005D6F42">
        <w:rPr>
          <w:rFonts w:asciiTheme="majorHAnsi" w:eastAsiaTheme="majorEastAsia" w:hAnsiTheme="majorHAnsi" w:cstheme="majorBidi"/>
        </w:rPr>
        <w:t xml:space="preserve"> supporting individuals aged 11 and over who have been affected by sexual violence. Our services are available to those living in Burton-on-Trent, Tamworth, Lichfield, Uttoxeter, and South Derbyshire.</w:t>
      </w:r>
    </w:p>
    <w:p w14:paraId="0BD0C60E" w14:textId="77777777" w:rsidR="00C5152E" w:rsidRPr="005D6F42" w:rsidRDefault="00C5152E" w:rsidP="00C5152E">
      <w:pPr>
        <w:pStyle w:val="paragraph"/>
        <w:spacing w:before="0" w:beforeAutospacing="0" w:after="0" w:afterAutospacing="0"/>
        <w:textAlignment w:val="baseline"/>
        <w:rPr>
          <w:rFonts w:asciiTheme="majorHAnsi" w:eastAsiaTheme="majorEastAsia" w:hAnsiTheme="majorHAnsi" w:cstheme="majorBidi"/>
        </w:rPr>
      </w:pPr>
      <w:r w:rsidRPr="005D6F42">
        <w:rPr>
          <w:rFonts w:asciiTheme="majorHAnsi" w:eastAsiaTheme="majorEastAsia" w:hAnsiTheme="majorHAnsi" w:cstheme="majorBidi"/>
        </w:rPr>
        <w:t>We are committed to creating an inclusive and welcoming environment for everyone—regardless of disability, gender, racial heritage, religious belief, sexual orientation, identity, or any other difference.</w:t>
      </w:r>
      <w:r>
        <w:rPr>
          <w:rFonts w:asciiTheme="majorHAnsi" w:eastAsiaTheme="majorEastAsia" w:hAnsiTheme="majorHAnsi" w:cstheme="majorBidi"/>
        </w:rPr>
        <w:br/>
      </w:r>
    </w:p>
    <w:p w14:paraId="634ABAEF" w14:textId="16D81ECB" w:rsidR="00C5152E" w:rsidRDefault="00C5152E" w:rsidP="00C5152E">
      <w:pPr>
        <w:pStyle w:val="paragraph"/>
        <w:spacing w:before="0" w:beforeAutospacing="0" w:after="0" w:afterAutospacing="0"/>
        <w:textAlignment w:val="baseline"/>
        <w:rPr>
          <w:rFonts w:asciiTheme="majorHAnsi" w:eastAsiaTheme="majorEastAsia" w:hAnsiTheme="majorHAnsi" w:cstheme="majorBidi"/>
        </w:rPr>
      </w:pPr>
      <w:r w:rsidRPr="005D6F42">
        <w:rPr>
          <w:rFonts w:asciiTheme="majorHAnsi" w:eastAsiaTheme="majorEastAsia" w:hAnsiTheme="majorHAnsi" w:cstheme="majorBidi"/>
        </w:rPr>
        <w:t xml:space="preserve">We offer valuable </w:t>
      </w:r>
      <w:r w:rsidR="00A50573">
        <w:rPr>
          <w:rFonts w:asciiTheme="majorHAnsi" w:eastAsiaTheme="majorEastAsia" w:hAnsiTheme="majorHAnsi" w:cstheme="majorBidi"/>
        </w:rPr>
        <w:t>volunteer</w:t>
      </w:r>
      <w:r w:rsidRPr="005D6F42">
        <w:rPr>
          <w:rFonts w:asciiTheme="majorHAnsi" w:eastAsiaTheme="majorEastAsia" w:hAnsiTheme="majorHAnsi" w:cstheme="majorBidi"/>
        </w:rPr>
        <w:t xml:space="preserve"> opportunities for </w:t>
      </w:r>
      <w:r w:rsidR="00F1439F">
        <w:rPr>
          <w:rFonts w:asciiTheme="majorHAnsi" w:eastAsiaTheme="majorEastAsia" w:hAnsiTheme="majorHAnsi" w:cstheme="majorBidi"/>
        </w:rPr>
        <w:t>a variety of people from differing backgrounds</w:t>
      </w:r>
      <w:r w:rsidR="0016146C">
        <w:rPr>
          <w:rFonts w:asciiTheme="majorHAnsi" w:eastAsiaTheme="majorEastAsia" w:hAnsiTheme="majorHAnsi" w:cstheme="majorBidi"/>
        </w:rPr>
        <w:t>. Our helpline is fundamental in</w:t>
      </w:r>
      <w:r w:rsidR="000C02A6">
        <w:rPr>
          <w:rFonts w:asciiTheme="majorHAnsi" w:eastAsiaTheme="majorEastAsia" w:hAnsiTheme="majorHAnsi" w:cstheme="majorBidi"/>
        </w:rPr>
        <w:t xml:space="preserve"> our service user journey, providing a </w:t>
      </w:r>
      <w:r w:rsidR="004D787B">
        <w:rPr>
          <w:rFonts w:asciiTheme="majorHAnsi" w:eastAsiaTheme="majorEastAsia" w:hAnsiTheme="majorHAnsi" w:cstheme="majorBidi"/>
        </w:rPr>
        <w:t>confidential scheduled call to build coping strategies and focus on</w:t>
      </w:r>
      <w:r w:rsidR="005B24FC">
        <w:rPr>
          <w:rFonts w:asciiTheme="majorHAnsi" w:eastAsiaTheme="majorEastAsia" w:hAnsiTheme="majorHAnsi" w:cstheme="majorBidi"/>
        </w:rPr>
        <w:t xml:space="preserve"> stabilisation ahead of counselling.</w:t>
      </w:r>
      <w:r w:rsidRPr="005D6F42">
        <w:rPr>
          <w:rFonts w:asciiTheme="majorHAnsi" w:eastAsiaTheme="majorEastAsia" w:hAnsiTheme="majorHAnsi" w:cstheme="majorBidi"/>
        </w:rPr>
        <w:t xml:space="preserve"> </w:t>
      </w:r>
      <w:r w:rsidR="00941AD7">
        <w:rPr>
          <w:rFonts w:asciiTheme="majorHAnsi" w:eastAsiaTheme="majorEastAsia" w:hAnsiTheme="majorHAnsi" w:cstheme="majorBidi"/>
        </w:rPr>
        <w:t>Our onboarding training</w:t>
      </w:r>
      <w:r w:rsidRPr="005D6F42">
        <w:rPr>
          <w:rFonts w:asciiTheme="majorHAnsi" w:eastAsiaTheme="majorEastAsia" w:hAnsiTheme="majorHAnsi" w:cstheme="majorBidi"/>
        </w:rPr>
        <w:t xml:space="preserve"> </w:t>
      </w:r>
      <w:r w:rsidR="0056484F">
        <w:rPr>
          <w:rFonts w:asciiTheme="majorHAnsi" w:eastAsiaTheme="majorEastAsia" w:hAnsiTheme="majorHAnsi" w:cstheme="majorBidi"/>
        </w:rPr>
        <w:t>focuses on specialist knowledge and covers</w:t>
      </w:r>
      <w:r w:rsidRPr="005D6F42">
        <w:rPr>
          <w:rFonts w:asciiTheme="majorHAnsi" w:eastAsiaTheme="majorEastAsia" w:hAnsiTheme="majorHAnsi" w:cstheme="majorBidi"/>
        </w:rPr>
        <w:t xml:space="preserve"> areas such as sexual abuse, the criminal justice system, and SARAC’s core values. </w:t>
      </w:r>
    </w:p>
    <w:p w14:paraId="44F25756" w14:textId="77777777" w:rsidR="00C5152E" w:rsidRPr="005D6F42" w:rsidRDefault="00C5152E" w:rsidP="00C5152E">
      <w:pPr>
        <w:pStyle w:val="paragraph"/>
        <w:spacing w:before="0" w:beforeAutospacing="0" w:after="0" w:afterAutospacing="0"/>
        <w:textAlignment w:val="baseline"/>
        <w:rPr>
          <w:rFonts w:asciiTheme="majorHAnsi" w:eastAsiaTheme="majorEastAsia" w:hAnsiTheme="majorHAnsi" w:cstheme="majorBidi"/>
          <w:b/>
          <w:bCs/>
        </w:rPr>
      </w:pPr>
      <w:r w:rsidRPr="005D6F42">
        <w:rPr>
          <w:rFonts w:asciiTheme="majorHAnsi" w:eastAsiaTheme="majorEastAsia" w:hAnsiTheme="majorHAnsi" w:cstheme="majorBidi"/>
          <w:b/>
          <w:bCs/>
        </w:rPr>
        <w:t>Our onboarding training is mandatory and consists of approximately 40 hours over a two-week period. We kindly ask for a £50 contribution to cover training, onboarding, and administrative costs.</w:t>
      </w:r>
    </w:p>
    <w:p w14:paraId="770526B2" w14:textId="0D7F7760" w:rsidR="006B208F" w:rsidRPr="003D44DC" w:rsidRDefault="006B208F" w:rsidP="006B208F">
      <w:pPr>
        <w:pStyle w:val="paragraph"/>
        <w:spacing w:before="0" w:beforeAutospacing="0" w:after="0" w:afterAutospacing="0"/>
        <w:textAlignment w:val="baseline"/>
        <w:rPr>
          <w:rStyle w:val="normaltextrun"/>
          <w:rFonts w:asciiTheme="majorHAnsi" w:hAnsiTheme="majorHAnsi" w:cstheme="majorHAnsi"/>
          <w:sz w:val="18"/>
          <w:szCs w:val="18"/>
        </w:rPr>
      </w:pPr>
      <w:r w:rsidRPr="006B208F">
        <w:rPr>
          <w:rStyle w:val="eop"/>
          <w:rFonts w:asciiTheme="majorHAnsi" w:eastAsiaTheme="majorEastAsia" w:hAnsiTheme="majorHAnsi" w:cstheme="majorHAnsi"/>
        </w:rPr>
        <w:t> </w:t>
      </w:r>
    </w:p>
    <w:p w14:paraId="561CE630" w14:textId="77777777" w:rsidR="00153455" w:rsidRPr="00153455" w:rsidRDefault="00153455" w:rsidP="00153455">
      <w:pPr>
        <w:pStyle w:val="paragraph"/>
        <w:spacing w:before="0" w:beforeAutospacing="0" w:after="0" w:afterAutospacing="0"/>
        <w:textAlignment w:val="baseline"/>
        <w:rPr>
          <w:rFonts w:asciiTheme="majorHAnsi" w:eastAsiaTheme="majorEastAsia" w:hAnsiTheme="majorHAnsi" w:cstheme="majorHAnsi"/>
          <w:b/>
          <w:bCs/>
        </w:rPr>
      </w:pPr>
      <w:r w:rsidRPr="00153455">
        <w:rPr>
          <w:rFonts w:asciiTheme="majorHAnsi" w:eastAsiaTheme="majorEastAsia" w:hAnsiTheme="majorHAnsi" w:cstheme="majorHAnsi"/>
          <w:b/>
          <w:bCs/>
        </w:rPr>
        <w:t>What does the role involve?</w:t>
      </w:r>
    </w:p>
    <w:p w14:paraId="1C6D7C01" w14:textId="77777777" w:rsidR="00681D71" w:rsidRPr="002842D5" w:rsidRDefault="00681D71" w:rsidP="00681D71">
      <w:pPr>
        <w:pStyle w:val="paragraph"/>
        <w:spacing w:before="0" w:beforeAutospacing="0" w:after="0" w:afterAutospacing="0"/>
        <w:textAlignment w:val="baseline"/>
        <w:rPr>
          <w:rFonts w:asciiTheme="majorHAnsi" w:eastAsiaTheme="majorEastAsia" w:hAnsiTheme="majorHAnsi" w:cstheme="majorHAnsi"/>
        </w:rPr>
      </w:pPr>
      <w:r w:rsidRPr="002842D5">
        <w:rPr>
          <w:rFonts w:asciiTheme="majorHAnsi" w:eastAsiaTheme="majorEastAsia" w:hAnsiTheme="majorHAnsi" w:cstheme="majorHAnsi"/>
        </w:rPr>
        <w:t>Our services are delivered during the following hours:</w:t>
      </w:r>
    </w:p>
    <w:p w14:paraId="2F3B00D1" w14:textId="77777777" w:rsidR="00681D71" w:rsidRPr="002842D5" w:rsidRDefault="00681D71" w:rsidP="00681D71">
      <w:pPr>
        <w:pStyle w:val="paragraph"/>
        <w:numPr>
          <w:ilvl w:val="0"/>
          <w:numId w:val="8"/>
        </w:numPr>
        <w:spacing w:before="0" w:beforeAutospacing="0" w:after="0" w:afterAutospacing="0"/>
        <w:textAlignment w:val="baseline"/>
        <w:rPr>
          <w:rFonts w:asciiTheme="majorHAnsi" w:eastAsiaTheme="majorEastAsia" w:hAnsiTheme="majorHAnsi" w:cstheme="majorBidi"/>
        </w:rPr>
      </w:pPr>
      <w:r w:rsidRPr="67919B09">
        <w:rPr>
          <w:rFonts w:asciiTheme="majorHAnsi" w:eastAsiaTheme="majorEastAsia" w:hAnsiTheme="majorHAnsi" w:cstheme="majorBidi"/>
        </w:rPr>
        <w:t>Mondays, Tuesdays, Wednesdays 0900-1700</w:t>
      </w:r>
    </w:p>
    <w:p w14:paraId="32A734FB" w14:textId="5811C401" w:rsidR="00153455" w:rsidRPr="00153455" w:rsidRDefault="00681D71" w:rsidP="00681D71">
      <w:pPr>
        <w:pStyle w:val="paragraph"/>
        <w:numPr>
          <w:ilvl w:val="0"/>
          <w:numId w:val="8"/>
        </w:numPr>
        <w:spacing w:before="0" w:beforeAutospacing="0" w:after="0" w:afterAutospacing="0"/>
        <w:textAlignment w:val="baseline"/>
        <w:rPr>
          <w:rFonts w:asciiTheme="majorHAnsi" w:eastAsiaTheme="majorEastAsia" w:hAnsiTheme="majorHAnsi" w:cstheme="majorHAnsi"/>
        </w:rPr>
      </w:pPr>
      <w:r w:rsidRPr="4576357E">
        <w:rPr>
          <w:rFonts w:asciiTheme="majorHAnsi" w:eastAsiaTheme="majorEastAsia" w:hAnsiTheme="majorHAnsi" w:cstheme="majorBidi"/>
        </w:rPr>
        <w:t>Thursdays 0900-1900</w:t>
      </w:r>
      <w:r>
        <w:rPr>
          <w:rFonts w:asciiTheme="majorHAnsi" w:eastAsiaTheme="majorEastAsia" w:hAnsiTheme="majorHAnsi" w:cstheme="majorBidi"/>
        </w:rPr>
        <w:br/>
      </w:r>
    </w:p>
    <w:p w14:paraId="0E99E538" w14:textId="77777777" w:rsidR="00153455" w:rsidRDefault="00153455" w:rsidP="00153455">
      <w:pPr>
        <w:pStyle w:val="paragraph"/>
        <w:spacing w:before="0" w:beforeAutospacing="0" w:after="0" w:afterAutospacing="0"/>
        <w:textAlignment w:val="baseline"/>
        <w:rPr>
          <w:rFonts w:asciiTheme="majorHAnsi" w:eastAsiaTheme="majorEastAsia" w:hAnsiTheme="majorHAnsi" w:cstheme="majorHAnsi"/>
        </w:rPr>
      </w:pPr>
      <w:r w:rsidRPr="00153455">
        <w:rPr>
          <w:rFonts w:asciiTheme="majorHAnsi" w:eastAsiaTheme="majorEastAsia" w:hAnsiTheme="majorHAnsi" w:cstheme="majorHAnsi"/>
        </w:rPr>
        <w:t>We do not offer client support on Fridays, allowing staff time for administration and training.</w:t>
      </w:r>
    </w:p>
    <w:p w14:paraId="7909F144" w14:textId="77777777" w:rsidR="00153455" w:rsidRPr="00153455" w:rsidRDefault="00153455" w:rsidP="00153455">
      <w:pPr>
        <w:pStyle w:val="paragraph"/>
        <w:spacing w:before="0" w:beforeAutospacing="0" w:after="0" w:afterAutospacing="0"/>
        <w:textAlignment w:val="baseline"/>
        <w:rPr>
          <w:rFonts w:asciiTheme="majorHAnsi" w:eastAsiaTheme="majorEastAsia" w:hAnsiTheme="majorHAnsi" w:cstheme="majorHAnsi"/>
        </w:rPr>
      </w:pPr>
    </w:p>
    <w:p w14:paraId="40FB4D3E" w14:textId="77777777" w:rsidR="00153455" w:rsidRDefault="00153455" w:rsidP="00153455">
      <w:pPr>
        <w:pStyle w:val="paragraph"/>
        <w:spacing w:before="0" w:beforeAutospacing="0" w:after="0" w:afterAutospacing="0"/>
        <w:textAlignment w:val="baseline"/>
        <w:rPr>
          <w:rFonts w:asciiTheme="majorHAnsi" w:eastAsiaTheme="majorEastAsia" w:hAnsiTheme="majorHAnsi" w:cstheme="majorHAnsi"/>
        </w:rPr>
      </w:pPr>
      <w:r w:rsidRPr="00153455">
        <w:rPr>
          <w:rFonts w:asciiTheme="majorHAnsi" w:eastAsiaTheme="majorEastAsia" w:hAnsiTheme="majorHAnsi" w:cstheme="majorHAnsi"/>
        </w:rPr>
        <w:t xml:space="preserve">As a volunteer, you’ll be asked to commit to a minimum of one shift per week (at least 2 hours) within these core opening hours. During your shift, you will provide scheduled support calls to clients at agreed-upon times. These weekly calls typically last around 30 minutes and </w:t>
      </w:r>
      <w:r w:rsidRPr="00153455">
        <w:rPr>
          <w:rFonts w:asciiTheme="majorHAnsi" w:eastAsiaTheme="majorEastAsia" w:hAnsiTheme="majorHAnsi" w:cstheme="majorHAnsi"/>
          <w:b/>
          <w:bCs/>
        </w:rPr>
        <w:t>focus on emotional stability and grounding, rather than therapeutic intervention.</w:t>
      </w:r>
    </w:p>
    <w:p w14:paraId="2CE51D05" w14:textId="77777777" w:rsidR="0055317B" w:rsidRPr="00153455" w:rsidRDefault="0055317B" w:rsidP="00153455">
      <w:pPr>
        <w:pStyle w:val="paragraph"/>
        <w:spacing w:before="0" w:beforeAutospacing="0" w:after="0" w:afterAutospacing="0"/>
        <w:textAlignment w:val="baseline"/>
        <w:rPr>
          <w:rFonts w:asciiTheme="majorHAnsi" w:eastAsiaTheme="majorEastAsia" w:hAnsiTheme="majorHAnsi" w:cstheme="majorHAnsi"/>
        </w:rPr>
      </w:pPr>
    </w:p>
    <w:p w14:paraId="03CF0A56" w14:textId="77777777" w:rsidR="00153455" w:rsidRDefault="00153455" w:rsidP="00153455">
      <w:pPr>
        <w:pStyle w:val="paragraph"/>
        <w:spacing w:before="0" w:beforeAutospacing="0" w:after="0" w:afterAutospacing="0"/>
        <w:textAlignment w:val="baseline"/>
        <w:rPr>
          <w:rFonts w:asciiTheme="majorHAnsi" w:eastAsiaTheme="majorEastAsia" w:hAnsiTheme="majorHAnsi" w:cstheme="majorHAnsi"/>
        </w:rPr>
      </w:pPr>
      <w:r w:rsidRPr="00153455">
        <w:rPr>
          <w:rFonts w:asciiTheme="majorHAnsi" w:eastAsiaTheme="majorEastAsia" w:hAnsiTheme="majorHAnsi" w:cstheme="majorHAnsi"/>
        </w:rPr>
        <w:t>The helpline serves as a vital first point of contact for many service users, providing a safe and supportive space to discuss the impact of their trauma without engaging in deeper therapeutic work. In this role, you will use focused listening skills to build rapport, promote wellbeing, and offer stabilization support that enhances clients’ emotional literacy.</w:t>
      </w:r>
    </w:p>
    <w:p w14:paraId="7DB491B7" w14:textId="77777777" w:rsidR="0055317B" w:rsidRDefault="0055317B" w:rsidP="00153455">
      <w:pPr>
        <w:pStyle w:val="paragraph"/>
        <w:spacing w:before="0" w:beforeAutospacing="0" w:after="0" w:afterAutospacing="0"/>
        <w:textAlignment w:val="baseline"/>
        <w:rPr>
          <w:rFonts w:asciiTheme="majorHAnsi" w:eastAsiaTheme="majorEastAsia" w:hAnsiTheme="majorHAnsi" w:cstheme="majorHAnsi"/>
        </w:rPr>
      </w:pPr>
    </w:p>
    <w:p w14:paraId="0844D5B8" w14:textId="12703F09" w:rsidR="003D59A4" w:rsidRDefault="000F6FF4" w:rsidP="006B208F">
      <w:pPr>
        <w:pStyle w:val="paragraph"/>
        <w:spacing w:before="0" w:beforeAutospacing="0" w:after="0" w:afterAutospacing="0"/>
        <w:textAlignment w:val="baseline"/>
        <w:rPr>
          <w:rFonts w:asciiTheme="majorHAnsi" w:eastAsiaTheme="majorEastAsia" w:hAnsiTheme="majorHAnsi" w:cstheme="majorHAnsi"/>
        </w:rPr>
      </w:pPr>
      <w:r w:rsidRPr="000F6FF4">
        <w:rPr>
          <w:rFonts w:asciiTheme="majorHAnsi" w:eastAsiaTheme="majorEastAsia" w:hAnsiTheme="majorHAnsi" w:cstheme="majorHAnsi"/>
        </w:rPr>
        <w:t>All service users are assessed at the point of referral, and their most appropriate support pathway is determined before allocation. This process helps us manage risk effectively and ensures that all team members work within their capacity and skill set.</w:t>
      </w:r>
    </w:p>
    <w:p w14:paraId="6084CEFA" w14:textId="77777777" w:rsidR="00300078" w:rsidRDefault="00300078" w:rsidP="006B208F">
      <w:pPr>
        <w:pStyle w:val="paragraph"/>
        <w:spacing w:before="0" w:beforeAutospacing="0" w:after="0" w:afterAutospacing="0"/>
        <w:textAlignment w:val="baseline"/>
        <w:rPr>
          <w:rStyle w:val="normaltextrun"/>
          <w:rFonts w:asciiTheme="majorHAnsi" w:eastAsiaTheme="majorEastAsia" w:hAnsiTheme="majorHAnsi" w:cstheme="majorHAnsi"/>
          <w:b/>
          <w:bCs/>
        </w:rPr>
      </w:pPr>
    </w:p>
    <w:p w14:paraId="76781A8D" w14:textId="77777777" w:rsidR="00B51009" w:rsidRDefault="00B51009" w:rsidP="006B208F">
      <w:pPr>
        <w:pStyle w:val="paragraph"/>
        <w:spacing w:before="0" w:beforeAutospacing="0" w:after="0" w:afterAutospacing="0"/>
        <w:textAlignment w:val="baseline"/>
        <w:rPr>
          <w:rStyle w:val="normaltextrun"/>
          <w:rFonts w:asciiTheme="majorHAnsi" w:eastAsiaTheme="majorEastAsia" w:hAnsiTheme="majorHAnsi" w:cstheme="majorHAnsi"/>
          <w:b/>
          <w:bCs/>
        </w:rPr>
      </w:pPr>
    </w:p>
    <w:p w14:paraId="7689BE4D" w14:textId="77777777" w:rsidR="00C9329D" w:rsidRPr="00C9329D" w:rsidRDefault="00C9329D" w:rsidP="00C9329D">
      <w:pPr>
        <w:pStyle w:val="paragraph"/>
        <w:spacing w:before="0" w:beforeAutospacing="0" w:after="0" w:afterAutospacing="0"/>
        <w:textAlignment w:val="baseline"/>
        <w:rPr>
          <w:rFonts w:asciiTheme="majorHAnsi" w:eastAsiaTheme="majorEastAsia" w:hAnsiTheme="majorHAnsi" w:cstheme="majorHAnsi"/>
          <w:b/>
          <w:bCs/>
        </w:rPr>
      </w:pPr>
      <w:r w:rsidRPr="00C9329D">
        <w:rPr>
          <w:rFonts w:asciiTheme="majorHAnsi" w:eastAsiaTheme="majorEastAsia" w:hAnsiTheme="majorHAnsi" w:cstheme="majorHAnsi"/>
          <w:b/>
          <w:bCs/>
        </w:rPr>
        <w:lastRenderedPageBreak/>
        <w:t>What would we require from you?</w:t>
      </w:r>
    </w:p>
    <w:p w14:paraId="3686C720" w14:textId="77777777" w:rsidR="00EB292B" w:rsidRDefault="00C9329D" w:rsidP="00C9329D">
      <w:pPr>
        <w:pStyle w:val="paragraph"/>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 xml:space="preserve">Our helpline provides a vital service for clients, offering a safe, non-judgmental, and open environment where survivors of sexual abuse can explore and begin to work through their experiences. </w:t>
      </w:r>
    </w:p>
    <w:p w14:paraId="1D56954F" w14:textId="580AEF2F" w:rsidR="00C9329D" w:rsidRDefault="00C9329D" w:rsidP="00C9329D">
      <w:pPr>
        <w:pStyle w:val="paragraph"/>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We understand that survivors often feel apprehensive about being accepted, heard, and believed. It is therefore our priority that everyone accessing our service feels validated, secure, and listened to.</w:t>
      </w:r>
    </w:p>
    <w:p w14:paraId="56CEAD67" w14:textId="77777777" w:rsidR="00EB292B" w:rsidRPr="00C9329D" w:rsidRDefault="00EB292B" w:rsidP="00C9329D">
      <w:pPr>
        <w:pStyle w:val="paragraph"/>
        <w:spacing w:before="0" w:beforeAutospacing="0" w:after="0" w:afterAutospacing="0"/>
        <w:textAlignment w:val="baseline"/>
        <w:rPr>
          <w:rFonts w:asciiTheme="majorHAnsi" w:eastAsiaTheme="majorEastAsia" w:hAnsiTheme="majorHAnsi" w:cstheme="majorHAnsi"/>
        </w:rPr>
      </w:pPr>
    </w:p>
    <w:p w14:paraId="1DAAC733" w14:textId="77777777" w:rsidR="00C9329D" w:rsidRPr="00C9329D" w:rsidRDefault="00C9329D" w:rsidP="00C9329D">
      <w:pPr>
        <w:pStyle w:val="paragraph"/>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As a helpline volunteer, you will be expected to:</w:t>
      </w:r>
    </w:p>
    <w:p w14:paraId="3BA8BEA7" w14:textId="77777777"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Understand, respect, and uphold the ethos of SARAC and its work with survivors.</w:t>
      </w:r>
    </w:p>
    <w:p w14:paraId="53A6DF50" w14:textId="77777777"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proofErr w:type="gramStart"/>
      <w:r w:rsidRPr="00C9329D">
        <w:rPr>
          <w:rFonts w:asciiTheme="majorHAnsi" w:eastAsiaTheme="majorEastAsia" w:hAnsiTheme="majorHAnsi" w:cstheme="majorHAnsi"/>
        </w:rPr>
        <w:t>Maintain appropriate boundaries and confidentiality at all times</w:t>
      </w:r>
      <w:proofErr w:type="gramEnd"/>
      <w:r w:rsidRPr="00C9329D">
        <w:rPr>
          <w:rFonts w:asciiTheme="majorHAnsi" w:eastAsiaTheme="majorEastAsia" w:hAnsiTheme="majorHAnsi" w:cstheme="majorHAnsi"/>
        </w:rPr>
        <w:t>.</w:t>
      </w:r>
    </w:p>
    <w:p w14:paraId="43D1E750" w14:textId="77777777"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Follow all SARAC policies and procedures to ensure ethical and appropriate support for survivors.</w:t>
      </w:r>
    </w:p>
    <w:p w14:paraId="66A3CD70" w14:textId="77777777"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Report any safeguarding concerns promptly to designated safeguarding officers.</w:t>
      </w:r>
    </w:p>
    <w:p w14:paraId="350D38AD" w14:textId="77777777"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Provide emotional stabilization support to clients in relation to their trauma responses.</w:t>
      </w:r>
    </w:p>
    <w:p w14:paraId="57440968" w14:textId="77777777"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Commit to making a minimum of two client calls per week, prioritizing consistency.</w:t>
      </w:r>
    </w:p>
    <w:p w14:paraId="6829BC56" w14:textId="77777777"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Complete case notes, reviews, and documentation, maintaining accurate records as required by SARAC.</w:t>
      </w:r>
    </w:p>
    <w:p w14:paraId="242B1C1D" w14:textId="77777777"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Ensure the office and support rooms are left tidy, with doors and windows locked, and any used crockery washed.</w:t>
      </w:r>
    </w:p>
    <w:p w14:paraId="24E25B74" w14:textId="77777777"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Attend review meetings with a member of the adult service team every 6–8 weeks.</w:t>
      </w:r>
    </w:p>
    <w:p w14:paraId="68236483" w14:textId="47C8BCE8"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Commit to volunteering with us for a minimum of 12 months.</w:t>
      </w:r>
    </w:p>
    <w:p w14:paraId="30D3DB92" w14:textId="28F145C8"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 xml:space="preserve">Attend </w:t>
      </w:r>
      <w:r w:rsidR="00EB292B" w:rsidRPr="00EB292B">
        <w:rPr>
          <w:rFonts w:asciiTheme="majorHAnsi" w:eastAsiaTheme="majorEastAsia" w:hAnsiTheme="majorHAnsi" w:cstheme="majorHAnsi"/>
        </w:rPr>
        <w:t xml:space="preserve">any ad hoc group meetings throughout the year. </w:t>
      </w:r>
    </w:p>
    <w:p w14:paraId="4A9B2BAF" w14:textId="77777777"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Demonstrate a commitment to equity, diversity, and inclusion (EDI) in all aspects of the role.</w:t>
      </w:r>
    </w:p>
    <w:p w14:paraId="3DE7A287" w14:textId="77777777" w:rsidR="00C9329D" w:rsidRPr="00C9329D" w:rsidRDefault="00C9329D" w:rsidP="00C9329D">
      <w:pPr>
        <w:pStyle w:val="paragraph"/>
        <w:numPr>
          <w:ilvl w:val="0"/>
          <w:numId w:val="9"/>
        </w:numPr>
        <w:spacing w:before="0" w:beforeAutospacing="0" w:after="0" w:afterAutospacing="0"/>
        <w:textAlignment w:val="baseline"/>
        <w:rPr>
          <w:rFonts w:asciiTheme="majorHAnsi" w:eastAsiaTheme="majorEastAsia" w:hAnsiTheme="majorHAnsi" w:cstheme="majorHAnsi"/>
        </w:rPr>
      </w:pPr>
      <w:r w:rsidRPr="00C9329D">
        <w:rPr>
          <w:rFonts w:asciiTheme="majorHAnsi" w:eastAsiaTheme="majorEastAsia" w:hAnsiTheme="majorHAnsi" w:cstheme="majorHAnsi"/>
        </w:rPr>
        <w:t>Be willing to learn about EDI and LGBTQ+ issues and advocate for inclusion and acceptance within the workplace.</w:t>
      </w:r>
    </w:p>
    <w:p w14:paraId="5AE2BDDF" w14:textId="77777777"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eop"/>
          <w:rFonts w:asciiTheme="majorHAnsi" w:eastAsiaTheme="majorEastAsia" w:hAnsiTheme="majorHAnsi" w:cstheme="majorHAnsi"/>
        </w:rPr>
        <w:t> </w:t>
      </w:r>
    </w:p>
    <w:p w14:paraId="36E093B3" w14:textId="1B471EA6" w:rsidR="006B208F" w:rsidRDefault="006B208F" w:rsidP="006B208F">
      <w:pPr>
        <w:pStyle w:val="paragraph"/>
        <w:spacing w:before="0" w:beforeAutospacing="0" w:after="0" w:afterAutospacing="0"/>
        <w:textAlignment w:val="baseline"/>
        <w:rPr>
          <w:rStyle w:val="eop"/>
          <w:rFonts w:asciiTheme="majorHAnsi" w:eastAsiaTheme="majorEastAsia" w:hAnsiTheme="majorHAnsi" w:cstheme="majorHAnsi"/>
        </w:rPr>
      </w:pPr>
      <w:r w:rsidRPr="006B208F">
        <w:rPr>
          <w:rStyle w:val="eop"/>
          <w:rFonts w:asciiTheme="majorHAnsi" w:eastAsiaTheme="majorEastAsia" w:hAnsiTheme="majorHAnsi" w:cstheme="majorHAnsi"/>
          <w:lang w:val="en-US"/>
        </w:rPr>
        <w:t>  </w:t>
      </w:r>
      <w:r w:rsidRPr="006B208F">
        <w:rPr>
          <w:rStyle w:val="normaltextrun"/>
          <w:rFonts w:asciiTheme="majorHAnsi" w:eastAsiaTheme="majorEastAsia" w:hAnsiTheme="majorHAnsi" w:cstheme="majorHAnsi"/>
          <w:b/>
          <w:bCs/>
        </w:rPr>
        <w:t xml:space="preserve">What </w:t>
      </w:r>
      <w:r>
        <w:rPr>
          <w:rStyle w:val="normaltextrun"/>
          <w:rFonts w:asciiTheme="majorHAnsi" w:eastAsiaTheme="majorEastAsia" w:hAnsiTheme="majorHAnsi" w:cstheme="majorHAnsi"/>
          <w:b/>
          <w:bCs/>
        </w:rPr>
        <w:t>can you</w:t>
      </w:r>
      <w:r w:rsidRPr="006B208F">
        <w:rPr>
          <w:rStyle w:val="normaltextrun"/>
          <w:rFonts w:asciiTheme="majorHAnsi" w:eastAsiaTheme="majorEastAsia" w:hAnsiTheme="majorHAnsi" w:cstheme="majorHAnsi"/>
          <w:b/>
          <w:bCs/>
        </w:rPr>
        <w:t xml:space="preserve"> expect from us</w:t>
      </w:r>
      <w:r>
        <w:rPr>
          <w:rStyle w:val="normaltextrun"/>
          <w:rFonts w:asciiTheme="majorHAnsi" w:eastAsiaTheme="majorEastAsia" w:hAnsiTheme="majorHAnsi" w:cstheme="majorHAnsi"/>
          <w:b/>
          <w:bCs/>
        </w:rPr>
        <w:t>?</w:t>
      </w:r>
    </w:p>
    <w:p w14:paraId="6717BF78" w14:textId="77777777"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p>
    <w:p w14:paraId="608EFAD7" w14:textId="6A74878C"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lang w:val="en-US"/>
        </w:rPr>
      </w:pPr>
      <w:r w:rsidRPr="006B208F">
        <w:rPr>
          <w:rStyle w:val="normaltextrun"/>
          <w:rFonts w:asciiTheme="majorHAnsi" w:eastAsiaTheme="majorEastAsia" w:hAnsiTheme="majorHAnsi" w:cstheme="majorHAnsi"/>
        </w:rPr>
        <w:t xml:space="preserve">This role can bring some complex </w:t>
      </w:r>
      <w:r w:rsidR="00EB292B" w:rsidRPr="006B208F">
        <w:rPr>
          <w:rStyle w:val="normaltextrun"/>
          <w:rFonts w:asciiTheme="majorHAnsi" w:eastAsiaTheme="majorEastAsia" w:hAnsiTheme="majorHAnsi" w:cstheme="majorHAnsi"/>
        </w:rPr>
        <w:t>issues,</w:t>
      </w:r>
      <w:r w:rsidRPr="006B208F">
        <w:rPr>
          <w:rStyle w:val="normaltextrun"/>
          <w:rFonts w:asciiTheme="majorHAnsi" w:eastAsiaTheme="majorEastAsia" w:hAnsiTheme="majorHAnsi" w:cstheme="majorHAnsi"/>
        </w:rPr>
        <w:t xml:space="preserve"> and it is our responsibility to support you in your time with us</w:t>
      </w:r>
      <w:r w:rsidR="00732E0E">
        <w:rPr>
          <w:rStyle w:val="normaltextrun"/>
          <w:rFonts w:asciiTheme="majorHAnsi" w:eastAsiaTheme="majorEastAsia" w:hAnsiTheme="majorHAnsi" w:cstheme="majorHAnsi"/>
        </w:rPr>
        <w:t xml:space="preserve">, so we ask that </w:t>
      </w:r>
      <w:r w:rsidRPr="006B208F">
        <w:rPr>
          <w:rStyle w:val="normaltextrun"/>
          <w:rFonts w:asciiTheme="majorHAnsi" w:eastAsiaTheme="majorEastAsia" w:hAnsiTheme="majorHAnsi" w:cstheme="majorHAnsi"/>
        </w:rPr>
        <w:t xml:space="preserve">you </w:t>
      </w:r>
      <w:r w:rsidR="00EF6535" w:rsidRPr="006B208F">
        <w:rPr>
          <w:rStyle w:val="normaltextrun"/>
          <w:rFonts w:asciiTheme="majorHAnsi" w:eastAsiaTheme="majorEastAsia" w:hAnsiTheme="majorHAnsi" w:cstheme="majorHAnsi"/>
        </w:rPr>
        <w:t>meet</w:t>
      </w:r>
      <w:r w:rsidRPr="006B208F">
        <w:rPr>
          <w:rStyle w:val="normaltextrun"/>
          <w:rFonts w:asciiTheme="majorHAnsi" w:eastAsiaTheme="majorEastAsia" w:hAnsiTheme="majorHAnsi" w:cstheme="majorHAnsi"/>
        </w:rPr>
        <w:t xml:space="preserve"> with </w:t>
      </w:r>
      <w:r w:rsidR="00EF6535">
        <w:rPr>
          <w:rStyle w:val="normaltextrun"/>
          <w:rFonts w:asciiTheme="majorHAnsi" w:eastAsiaTheme="majorEastAsia" w:hAnsiTheme="majorHAnsi" w:cstheme="majorHAnsi"/>
        </w:rPr>
        <w:t>a member of the Adult Service Team every 6-8</w:t>
      </w:r>
      <w:r w:rsidRPr="006B208F">
        <w:rPr>
          <w:rStyle w:val="normaltextrun"/>
          <w:rFonts w:asciiTheme="majorHAnsi" w:eastAsiaTheme="majorEastAsia" w:hAnsiTheme="majorHAnsi" w:cstheme="majorHAnsi"/>
        </w:rPr>
        <w:t xml:space="preserve"> weeks for a </w:t>
      </w:r>
      <w:r w:rsidR="00732E0E">
        <w:rPr>
          <w:rStyle w:val="normaltextrun"/>
          <w:rFonts w:asciiTheme="majorHAnsi" w:eastAsiaTheme="majorEastAsia" w:hAnsiTheme="majorHAnsi" w:cstheme="majorHAnsi"/>
        </w:rPr>
        <w:t>helpline</w:t>
      </w:r>
      <w:r w:rsidRPr="006B208F">
        <w:rPr>
          <w:rStyle w:val="normaltextrun"/>
          <w:rFonts w:asciiTheme="majorHAnsi" w:eastAsiaTheme="majorEastAsia" w:hAnsiTheme="majorHAnsi" w:cstheme="majorHAnsi"/>
        </w:rPr>
        <w:t xml:space="preserve"> review. This will allow you to discuss your client work, bring up how you are feeling within</w:t>
      </w:r>
      <w:r w:rsidR="00732E0E">
        <w:rPr>
          <w:rStyle w:val="normaltextrun"/>
          <w:rFonts w:asciiTheme="majorHAnsi" w:eastAsiaTheme="majorEastAsia" w:hAnsiTheme="majorHAnsi" w:cstheme="majorHAnsi"/>
        </w:rPr>
        <w:t xml:space="preserve"> the organisation</w:t>
      </w:r>
      <w:r w:rsidRPr="006B208F">
        <w:rPr>
          <w:rStyle w:val="normaltextrun"/>
          <w:rFonts w:asciiTheme="majorHAnsi" w:eastAsiaTheme="majorEastAsia" w:hAnsiTheme="majorHAnsi" w:cstheme="majorHAnsi"/>
        </w:rPr>
        <w:t xml:space="preserve">, and voice any areas in which you may need further support or training. </w:t>
      </w:r>
      <w:r w:rsidRPr="006B208F">
        <w:rPr>
          <w:rStyle w:val="eop"/>
          <w:rFonts w:asciiTheme="majorHAnsi" w:eastAsiaTheme="majorEastAsia" w:hAnsiTheme="majorHAnsi" w:cstheme="majorHAnsi"/>
          <w:lang w:val="en-US"/>
        </w:rPr>
        <w:t> </w:t>
      </w:r>
    </w:p>
    <w:p w14:paraId="0055AD43" w14:textId="77777777" w:rsidR="0019438E" w:rsidRDefault="0019438E" w:rsidP="006B208F">
      <w:pPr>
        <w:pStyle w:val="paragraph"/>
        <w:spacing w:before="0" w:beforeAutospacing="0" w:after="0" w:afterAutospacing="0"/>
        <w:textAlignment w:val="baseline"/>
        <w:rPr>
          <w:rStyle w:val="normaltextrun"/>
          <w:rFonts w:asciiTheme="majorHAnsi" w:eastAsiaTheme="majorEastAsia" w:hAnsiTheme="majorHAnsi" w:cstheme="majorHAnsi"/>
        </w:rPr>
      </w:pPr>
    </w:p>
    <w:p w14:paraId="6839E883" w14:textId="73DCFFFE"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lang w:val="en-US"/>
        </w:rPr>
      </w:pPr>
      <w:r w:rsidRPr="006B208F">
        <w:rPr>
          <w:rStyle w:val="normaltextrun"/>
          <w:rFonts w:asciiTheme="majorHAnsi" w:eastAsiaTheme="majorEastAsia" w:hAnsiTheme="majorHAnsi" w:cstheme="majorHAnsi"/>
        </w:rPr>
        <w:t xml:space="preserve">We will never expect you to work alone; there will always be a minimum of one safeguarding officer available while you are on site. We will support you with any concerns that come up within your sessions. </w:t>
      </w:r>
      <w:r w:rsidRPr="006B208F">
        <w:rPr>
          <w:rStyle w:val="eop"/>
          <w:rFonts w:asciiTheme="majorHAnsi" w:eastAsiaTheme="majorEastAsia" w:hAnsiTheme="majorHAnsi" w:cstheme="majorHAnsi"/>
          <w:lang w:val="en-US"/>
        </w:rPr>
        <w:t> </w:t>
      </w:r>
    </w:p>
    <w:p w14:paraId="38F479C0" w14:textId="710C8F38" w:rsidR="006B208F" w:rsidRDefault="0019438E" w:rsidP="006B208F">
      <w:pPr>
        <w:pStyle w:val="paragraph"/>
        <w:spacing w:before="0" w:beforeAutospacing="0" w:after="0" w:afterAutospacing="0"/>
        <w:textAlignment w:val="baseline"/>
        <w:rPr>
          <w:rStyle w:val="normaltextrun"/>
          <w:rFonts w:asciiTheme="majorHAnsi" w:eastAsiaTheme="majorEastAsia" w:hAnsiTheme="majorHAnsi" w:cstheme="majorHAnsi"/>
        </w:rPr>
      </w:pPr>
      <w:r>
        <w:rPr>
          <w:rStyle w:val="normaltextrun"/>
          <w:rFonts w:asciiTheme="majorHAnsi" w:eastAsiaTheme="majorEastAsia" w:hAnsiTheme="majorHAnsi" w:cstheme="majorHAnsi"/>
        </w:rPr>
        <w:t xml:space="preserve">Your direct point of contact will be the </w:t>
      </w:r>
      <w:r w:rsidR="00B703BA">
        <w:rPr>
          <w:rStyle w:val="normaltextrun"/>
          <w:rFonts w:asciiTheme="majorHAnsi" w:eastAsiaTheme="majorEastAsia" w:hAnsiTheme="majorHAnsi" w:cstheme="majorHAnsi"/>
        </w:rPr>
        <w:t>Triage and Assessment Worker</w:t>
      </w:r>
      <w:r w:rsidR="005D4B7A">
        <w:rPr>
          <w:rStyle w:val="normaltextrun"/>
          <w:rFonts w:asciiTheme="majorHAnsi" w:eastAsiaTheme="majorEastAsia" w:hAnsiTheme="majorHAnsi" w:cstheme="majorHAnsi"/>
        </w:rPr>
        <w:t xml:space="preserve"> who will support you in your role, training and allocation of clients. </w:t>
      </w:r>
    </w:p>
    <w:p w14:paraId="37C4758D" w14:textId="77777777" w:rsidR="005D4B7A" w:rsidRDefault="005D4B7A" w:rsidP="006B208F">
      <w:pPr>
        <w:pStyle w:val="paragraph"/>
        <w:spacing w:before="0" w:beforeAutospacing="0" w:after="0" w:afterAutospacing="0"/>
        <w:textAlignment w:val="baseline"/>
        <w:rPr>
          <w:rStyle w:val="normaltextrun"/>
          <w:rFonts w:asciiTheme="majorHAnsi" w:eastAsiaTheme="majorEastAsia" w:hAnsiTheme="majorHAnsi" w:cstheme="majorHAnsi"/>
        </w:rPr>
      </w:pPr>
    </w:p>
    <w:p w14:paraId="1D59255F" w14:textId="77777777" w:rsidR="005D4B7A" w:rsidRDefault="005D4B7A" w:rsidP="006B208F">
      <w:pPr>
        <w:pStyle w:val="paragraph"/>
        <w:spacing w:before="0" w:beforeAutospacing="0" w:after="0" w:afterAutospacing="0"/>
        <w:textAlignment w:val="baseline"/>
        <w:rPr>
          <w:rStyle w:val="normaltextrun"/>
          <w:rFonts w:asciiTheme="majorHAnsi" w:eastAsiaTheme="majorEastAsia" w:hAnsiTheme="majorHAnsi" w:cstheme="majorHAnsi"/>
        </w:rPr>
      </w:pPr>
    </w:p>
    <w:p w14:paraId="6A8812C9" w14:textId="77777777" w:rsidR="005D4B7A" w:rsidRDefault="005D4B7A" w:rsidP="006B208F">
      <w:pPr>
        <w:pStyle w:val="paragraph"/>
        <w:spacing w:before="0" w:beforeAutospacing="0" w:after="0" w:afterAutospacing="0"/>
        <w:textAlignment w:val="baseline"/>
        <w:rPr>
          <w:rStyle w:val="normaltextrun"/>
          <w:rFonts w:asciiTheme="majorHAnsi" w:eastAsiaTheme="majorEastAsia" w:hAnsiTheme="majorHAnsi" w:cstheme="majorHAnsi"/>
        </w:rPr>
      </w:pPr>
    </w:p>
    <w:p w14:paraId="66ADD612" w14:textId="77777777" w:rsidR="005D4B7A" w:rsidRDefault="005D4B7A" w:rsidP="006B208F">
      <w:pPr>
        <w:pStyle w:val="paragraph"/>
        <w:spacing w:before="0" w:beforeAutospacing="0" w:after="0" w:afterAutospacing="0"/>
        <w:textAlignment w:val="baseline"/>
        <w:rPr>
          <w:rStyle w:val="normaltextrun"/>
          <w:rFonts w:asciiTheme="majorHAnsi" w:eastAsiaTheme="majorEastAsia" w:hAnsiTheme="majorHAnsi" w:cstheme="majorHAnsi"/>
        </w:rPr>
      </w:pPr>
    </w:p>
    <w:p w14:paraId="5F06FCBC" w14:textId="77777777" w:rsidR="005D4B7A" w:rsidRDefault="005D4B7A" w:rsidP="006B208F">
      <w:pPr>
        <w:pStyle w:val="paragraph"/>
        <w:spacing w:before="0" w:beforeAutospacing="0" w:after="0" w:afterAutospacing="0"/>
        <w:textAlignment w:val="baseline"/>
        <w:rPr>
          <w:rStyle w:val="normaltextrun"/>
          <w:rFonts w:asciiTheme="majorHAnsi" w:eastAsiaTheme="majorEastAsia" w:hAnsiTheme="majorHAnsi" w:cstheme="majorHAnsi"/>
        </w:rPr>
      </w:pPr>
    </w:p>
    <w:p w14:paraId="1099E4B3" w14:textId="35FA5120" w:rsidR="006B208F" w:rsidRDefault="006B208F" w:rsidP="006B208F">
      <w:pPr>
        <w:pStyle w:val="paragraph"/>
        <w:spacing w:before="0" w:beforeAutospacing="0" w:after="0" w:afterAutospacing="0"/>
        <w:textAlignment w:val="baseline"/>
        <w:rPr>
          <w:rStyle w:val="eop"/>
          <w:rFonts w:asciiTheme="majorHAnsi" w:eastAsiaTheme="majorEastAsia" w:hAnsiTheme="majorHAnsi" w:cstheme="majorHAnsi"/>
          <w:lang w:val="en-US"/>
        </w:rPr>
      </w:pPr>
      <w:r w:rsidRPr="006B208F">
        <w:rPr>
          <w:rStyle w:val="normaltextrun"/>
          <w:rFonts w:asciiTheme="majorHAnsi" w:eastAsiaTheme="majorEastAsia" w:hAnsiTheme="majorHAnsi" w:cstheme="majorHAnsi"/>
        </w:rPr>
        <w:t>As mentioned above you will receive our specialist training ahead of taking on clients. Our training is split over several sessions covering a range of areas:</w:t>
      </w:r>
      <w:r w:rsidRPr="006B208F">
        <w:rPr>
          <w:rStyle w:val="eop"/>
          <w:rFonts w:asciiTheme="majorHAnsi" w:eastAsiaTheme="majorEastAsia" w:hAnsiTheme="majorHAnsi" w:cstheme="majorHAnsi"/>
          <w:lang w:val="en-US"/>
        </w:rPr>
        <w:t> </w:t>
      </w:r>
    </w:p>
    <w:p w14:paraId="63279E6F" w14:textId="77777777" w:rsidR="00E7432B" w:rsidRPr="006B208F" w:rsidRDefault="00E7432B" w:rsidP="006B208F">
      <w:pPr>
        <w:pStyle w:val="paragraph"/>
        <w:spacing w:before="0" w:beforeAutospacing="0" w:after="0" w:afterAutospacing="0"/>
        <w:textAlignment w:val="baseline"/>
        <w:rPr>
          <w:rFonts w:asciiTheme="majorHAnsi" w:hAnsiTheme="majorHAnsi" w:cstheme="majorHAnsi"/>
          <w:sz w:val="18"/>
          <w:szCs w:val="18"/>
          <w:lang w:val="en-US"/>
        </w:rPr>
      </w:pPr>
    </w:p>
    <w:p w14:paraId="7AE76B35" w14:textId="596DC5FF" w:rsidR="006B208F" w:rsidRPr="006B208F" w:rsidRDefault="006B208F" w:rsidP="006B208F">
      <w:pPr>
        <w:pStyle w:val="paragraph"/>
        <w:numPr>
          <w:ilvl w:val="0"/>
          <w:numId w:val="7"/>
        </w:numPr>
        <w:spacing w:before="0" w:beforeAutospacing="0" w:after="0" w:afterAutospacing="0"/>
        <w:textAlignment w:val="baseline"/>
        <w:rPr>
          <w:rFonts w:asciiTheme="majorHAnsi" w:hAnsiTheme="majorHAnsi" w:cstheme="majorHAnsi"/>
          <w:lang w:val="en-US"/>
        </w:rPr>
      </w:pPr>
      <w:r w:rsidRPr="006B208F">
        <w:rPr>
          <w:rStyle w:val="normaltextrun"/>
          <w:rFonts w:asciiTheme="majorHAnsi" w:eastAsiaTheme="majorEastAsia" w:hAnsiTheme="majorHAnsi" w:cstheme="majorHAnsi"/>
        </w:rPr>
        <w:t>Introduction to Sexual Abuse</w:t>
      </w:r>
      <w:r w:rsidRPr="006B208F">
        <w:rPr>
          <w:rStyle w:val="eop"/>
          <w:rFonts w:asciiTheme="majorHAnsi" w:eastAsiaTheme="majorEastAsia" w:hAnsiTheme="majorHAnsi" w:cstheme="majorHAnsi"/>
          <w:lang w:val="en-US"/>
        </w:rPr>
        <w:t> </w:t>
      </w:r>
      <w:r w:rsidR="00E7432B">
        <w:rPr>
          <w:rStyle w:val="eop"/>
          <w:rFonts w:asciiTheme="majorHAnsi" w:eastAsiaTheme="majorEastAsia" w:hAnsiTheme="majorHAnsi" w:cstheme="majorHAnsi"/>
          <w:lang w:val="en-US"/>
        </w:rPr>
        <w:t>(statistics / definitions / overview)</w:t>
      </w:r>
    </w:p>
    <w:p w14:paraId="1B08DBB3" w14:textId="280A2A5A" w:rsidR="006B208F" w:rsidRPr="006B208F" w:rsidRDefault="006B208F" w:rsidP="006B208F">
      <w:pPr>
        <w:pStyle w:val="paragraph"/>
        <w:numPr>
          <w:ilvl w:val="0"/>
          <w:numId w:val="7"/>
        </w:numPr>
        <w:spacing w:before="0" w:beforeAutospacing="0" w:after="0" w:afterAutospacing="0"/>
        <w:textAlignment w:val="baseline"/>
        <w:rPr>
          <w:rFonts w:asciiTheme="majorHAnsi" w:hAnsiTheme="majorHAnsi" w:cstheme="majorHAnsi"/>
          <w:lang w:val="en-US"/>
        </w:rPr>
      </w:pPr>
      <w:r w:rsidRPr="006B208F">
        <w:rPr>
          <w:rStyle w:val="normaltextrun"/>
          <w:rFonts w:asciiTheme="majorHAnsi" w:eastAsiaTheme="majorEastAsia" w:hAnsiTheme="majorHAnsi" w:cstheme="majorHAnsi"/>
        </w:rPr>
        <w:t>Trauma and the Brain</w:t>
      </w:r>
      <w:r w:rsidRPr="006B208F">
        <w:rPr>
          <w:rStyle w:val="eop"/>
          <w:rFonts w:asciiTheme="majorHAnsi" w:eastAsiaTheme="majorEastAsia" w:hAnsiTheme="majorHAnsi" w:cstheme="majorHAnsi"/>
          <w:lang w:val="en-US"/>
        </w:rPr>
        <w:t> </w:t>
      </w:r>
      <w:r w:rsidR="00E7432B">
        <w:rPr>
          <w:rStyle w:val="eop"/>
          <w:rFonts w:asciiTheme="majorHAnsi" w:eastAsiaTheme="majorEastAsia" w:hAnsiTheme="majorHAnsi" w:cstheme="majorHAnsi"/>
          <w:lang w:val="en-US"/>
        </w:rPr>
        <w:t>(impact / trauma responses / building compassion)</w:t>
      </w:r>
    </w:p>
    <w:p w14:paraId="3DE116DA" w14:textId="70168ACC" w:rsidR="006B208F" w:rsidRPr="006B208F" w:rsidRDefault="006B208F" w:rsidP="006B208F">
      <w:pPr>
        <w:pStyle w:val="paragraph"/>
        <w:numPr>
          <w:ilvl w:val="0"/>
          <w:numId w:val="7"/>
        </w:numPr>
        <w:spacing w:before="0" w:beforeAutospacing="0" w:after="0" w:afterAutospacing="0"/>
        <w:textAlignment w:val="baseline"/>
        <w:rPr>
          <w:rFonts w:asciiTheme="majorHAnsi" w:hAnsiTheme="majorHAnsi" w:cstheme="majorHAnsi"/>
          <w:lang w:val="en-US"/>
        </w:rPr>
      </w:pPr>
      <w:r w:rsidRPr="006B208F">
        <w:rPr>
          <w:rStyle w:val="normaltextrun"/>
          <w:rFonts w:asciiTheme="majorHAnsi" w:eastAsiaTheme="majorEastAsia" w:hAnsiTheme="majorHAnsi" w:cstheme="majorHAnsi"/>
        </w:rPr>
        <w:t>Understanding our Service User Journey</w:t>
      </w:r>
      <w:r w:rsidRPr="006B208F">
        <w:rPr>
          <w:rStyle w:val="eop"/>
          <w:rFonts w:asciiTheme="majorHAnsi" w:eastAsiaTheme="majorEastAsia" w:hAnsiTheme="majorHAnsi" w:cstheme="majorHAnsi"/>
          <w:lang w:val="en-US"/>
        </w:rPr>
        <w:t> </w:t>
      </w:r>
      <w:r w:rsidR="00E7432B">
        <w:rPr>
          <w:rStyle w:val="eop"/>
          <w:rFonts w:asciiTheme="majorHAnsi" w:eastAsiaTheme="majorEastAsia" w:hAnsiTheme="majorHAnsi" w:cstheme="majorHAnsi"/>
          <w:lang w:val="en-US"/>
        </w:rPr>
        <w:t xml:space="preserve">(how we </w:t>
      </w:r>
    </w:p>
    <w:p w14:paraId="7F368534" w14:textId="77777777" w:rsidR="006B208F" w:rsidRPr="006B208F" w:rsidRDefault="006B208F" w:rsidP="006B208F">
      <w:pPr>
        <w:pStyle w:val="paragraph"/>
        <w:numPr>
          <w:ilvl w:val="0"/>
          <w:numId w:val="7"/>
        </w:numPr>
        <w:spacing w:before="0" w:beforeAutospacing="0" w:after="0" w:afterAutospacing="0"/>
        <w:textAlignment w:val="baseline"/>
        <w:rPr>
          <w:rFonts w:asciiTheme="majorHAnsi" w:hAnsiTheme="majorHAnsi" w:cstheme="majorHAnsi"/>
          <w:lang w:val="en-US"/>
        </w:rPr>
      </w:pPr>
      <w:r w:rsidRPr="006B208F">
        <w:rPr>
          <w:rStyle w:val="normaltextrun"/>
          <w:rFonts w:asciiTheme="majorHAnsi" w:eastAsiaTheme="majorEastAsia" w:hAnsiTheme="majorHAnsi" w:cstheme="majorHAnsi"/>
        </w:rPr>
        <w:t xml:space="preserve">Criminal Justice System </w:t>
      </w:r>
      <w:r w:rsidRPr="006B208F">
        <w:rPr>
          <w:rStyle w:val="eop"/>
          <w:rFonts w:asciiTheme="majorHAnsi" w:eastAsiaTheme="majorEastAsia" w:hAnsiTheme="majorHAnsi" w:cstheme="majorHAnsi"/>
          <w:lang w:val="en-US"/>
        </w:rPr>
        <w:t> </w:t>
      </w:r>
    </w:p>
    <w:p w14:paraId="69A11E30" w14:textId="77777777" w:rsidR="006B208F" w:rsidRPr="006B208F" w:rsidRDefault="006B208F" w:rsidP="006B208F">
      <w:pPr>
        <w:pStyle w:val="paragraph"/>
        <w:numPr>
          <w:ilvl w:val="0"/>
          <w:numId w:val="7"/>
        </w:numPr>
        <w:spacing w:before="0" w:beforeAutospacing="0" w:after="0" w:afterAutospacing="0"/>
        <w:textAlignment w:val="baseline"/>
        <w:rPr>
          <w:rFonts w:asciiTheme="majorHAnsi" w:hAnsiTheme="majorHAnsi" w:cstheme="majorHAnsi"/>
          <w:lang w:val="en-US"/>
        </w:rPr>
      </w:pPr>
      <w:r w:rsidRPr="006B208F">
        <w:rPr>
          <w:rStyle w:val="normaltextrun"/>
          <w:rFonts w:asciiTheme="majorHAnsi" w:eastAsiaTheme="majorEastAsia" w:hAnsiTheme="majorHAnsi" w:cstheme="majorHAnsi"/>
        </w:rPr>
        <w:t>Inclusivity Training</w:t>
      </w:r>
      <w:r w:rsidRPr="006B208F">
        <w:rPr>
          <w:rStyle w:val="eop"/>
          <w:rFonts w:asciiTheme="majorHAnsi" w:eastAsiaTheme="majorEastAsia" w:hAnsiTheme="majorHAnsi" w:cstheme="majorHAnsi"/>
          <w:lang w:val="en-US"/>
        </w:rPr>
        <w:t> </w:t>
      </w:r>
    </w:p>
    <w:p w14:paraId="651012D8" w14:textId="77777777" w:rsidR="006B208F" w:rsidRPr="006B208F" w:rsidRDefault="006B208F" w:rsidP="006B208F">
      <w:pPr>
        <w:pStyle w:val="paragraph"/>
        <w:numPr>
          <w:ilvl w:val="0"/>
          <w:numId w:val="7"/>
        </w:numPr>
        <w:spacing w:before="0" w:beforeAutospacing="0" w:after="0" w:afterAutospacing="0"/>
        <w:textAlignment w:val="baseline"/>
        <w:rPr>
          <w:rFonts w:asciiTheme="majorHAnsi" w:hAnsiTheme="majorHAnsi" w:cstheme="majorHAnsi"/>
          <w:lang w:val="en-US"/>
        </w:rPr>
      </w:pPr>
      <w:r w:rsidRPr="006B208F">
        <w:rPr>
          <w:rStyle w:val="normaltextrun"/>
          <w:rFonts w:asciiTheme="majorHAnsi" w:eastAsiaTheme="majorEastAsia" w:hAnsiTheme="majorHAnsi" w:cstheme="majorHAnsi"/>
        </w:rPr>
        <w:t xml:space="preserve">Stabilisation </w:t>
      </w:r>
      <w:r w:rsidRPr="006B208F">
        <w:rPr>
          <w:rStyle w:val="eop"/>
          <w:rFonts w:asciiTheme="majorHAnsi" w:eastAsiaTheme="majorEastAsia" w:hAnsiTheme="majorHAnsi" w:cstheme="majorHAnsi"/>
          <w:lang w:val="en-US"/>
        </w:rPr>
        <w:t> </w:t>
      </w:r>
    </w:p>
    <w:p w14:paraId="34AFC887" w14:textId="77777777" w:rsidR="006B208F" w:rsidRPr="006B208F" w:rsidRDefault="006B208F" w:rsidP="006B208F">
      <w:pPr>
        <w:pStyle w:val="paragraph"/>
        <w:numPr>
          <w:ilvl w:val="0"/>
          <w:numId w:val="7"/>
        </w:numPr>
        <w:spacing w:before="0" w:beforeAutospacing="0" w:after="0" w:afterAutospacing="0"/>
        <w:textAlignment w:val="baseline"/>
        <w:rPr>
          <w:rFonts w:asciiTheme="majorHAnsi" w:hAnsiTheme="majorHAnsi" w:cstheme="majorHAnsi"/>
          <w:lang w:val="en-US"/>
        </w:rPr>
      </w:pPr>
      <w:r w:rsidRPr="006B208F">
        <w:rPr>
          <w:rStyle w:val="normaltextrun"/>
          <w:rFonts w:asciiTheme="majorHAnsi" w:eastAsiaTheme="majorEastAsia" w:hAnsiTheme="majorHAnsi" w:cstheme="majorHAnsi"/>
        </w:rPr>
        <w:t>Data Protection, Confidentiality and Safeguarding</w:t>
      </w:r>
      <w:r w:rsidRPr="006B208F">
        <w:rPr>
          <w:rStyle w:val="eop"/>
          <w:rFonts w:asciiTheme="majorHAnsi" w:eastAsiaTheme="majorEastAsia" w:hAnsiTheme="majorHAnsi" w:cstheme="majorHAnsi"/>
          <w:lang w:val="en-US"/>
        </w:rPr>
        <w:t> </w:t>
      </w:r>
    </w:p>
    <w:p w14:paraId="57EF9860" w14:textId="77777777" w:rsidR="006B208F" w:rsidRDefault="006B208F" w:rsidP="006B208F">
      <w:pPr>
        <w:pStyle w:val="paragraph"/>
        <w:spacing w:before="0" w:beforeAutospacing="0" w:after="0" w:afterAutospacing="0"/>
        <w:textAlignment w:val="baseline"/>
        <w:rPr>
          <w:rStyle w:val="normaltextrun"/>
          <w:rFonts w:asciiTheme="majorHAnsi" w:eastAsiaTheme="majorEastAsia" w:hAnsiTheme="majorHAnsi" w:cstheme="majorHAnsi"/>
        </w:rPr>
      </w:pPr>
    </w:p>
    <w:p w14:paraId="3B0DC4D4" w14:textId="6E0739BF"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Pr>
          <w:rStyle w:val="normaltextrun"/>
          <w:rFonts w:asciiTheme="majorHAnsi" w:eastAsiaTheme="majorEastAsia" w:hAnsiTheme="majorHAnsi" w:cstheme="majorHAnsi"/>
        </w:rPr>
        <w:t>W</w:t>
      </w:r>
      <w:r w:rsidRPr="006B208F">
        <w:rPr>
          <w:rStyle w:val="normaltextrun"/>
          <w:rFonts w:asciiTheme="majorHAnsi" w:eastAsiaTheme="majorEastAsia" w:hAnsiTheme="majorHAnsi" w:cstheme="majorHAnsi"/>
        </w:rPr>
        <w:t>e appreciate that this is a big commitment, however</w:t>
      </w:r>
      <w:r>
        <w:rPr>
          <w:rStyle w:val="normaltextrun"/>
          <w:rFonts w:asciiTheme="majorHAnsi" w:eastAsiaTheme="majorEastAsia" w:hAnsiTheme="majorHAnsi" w:cstheme="majorHAnsi"/>
        </w:rPr>
        <w:t xml:space="preserve">, the training will </w:t>
      </w:r>
      <w:r w:rsidR="00E7432B">
        <w:rPr>
          <w:rStyle w:val="normaltextrun"/>
          <w:rFonts w:asciiTheme="majorHAnsi" w:eastAsiaTheme="majorEastAsia" w:hAnsiTheme="majorHAnsi" w:cstheme="majorHAnsi"/>
        </w:rPr>
        <w:t xml:space="preserve">give </w:t>
      </w:r>
      <w:r>
        <w:rPr>
          <w:rStyle w:val="normaltextrun"/>
          <w:rFonts w:asciiTheme="majorHAnsi" w:eastAsiaTheme="majorEastAsia" w:hAnsiTheme="majorHAnsi" w:cstheme="majorHAnsi"/>
        </w:rPr>
        <w:t>you the skills to work within trauma</w:t>
      </w:r>
      <w:r w:rsidR="00E7432B">
        <w:rPr>
          <w:rStyle w:val="normaltextrun"/>
          <w:rFonts w:asciiTheme="majorHAnsi" w:eastAsiaTheme="majorEastAsia" w:hAnsiTheme="majorHAnsi" w:cstheme="majorHAnsi"/>
        </w:rPr>
        <w:t xml:space="preserve"> in a </w:t>
      </w:r>
      <w:r>
        <w:rPr>
          <w:rStyle w:val="normaltextrun"/>
          <w:rFonts w:asciiTheme="majorHAnsi" w:eastAsiaTheme="majorEastAsia" w:hAnsiTheme="majorHAnsi" w:cstheme="majorHAnsi"/>
        </w:rPr>
        <w:t>safe</w:t>
      </w:r>
      <w:r w:rsidR="00E7432B">
        <w:rPr>
          <w:rStyle w:val="normaltextrun"/>
          <w:rFonts w:asciiTheme="majorHAnsi" w:eastAsiaTheme="majorEastAsia" w:hAnsiTheme="majorHAnsi" w:cstheme="majorHAnsi"/>
        </w:rPr>
        <w:t xml:space="preserve"> and controlled manner. </w:t>
      </w:r>
    </w:p>
    <w:p w14:paraId="1A44BFFA" w14:textId="6E225C5B" w:rsidR="006B208F" w:rsidRPr="00B703BA" w:rsidRDefault="006B208F" w:rsidP="006B208F">
      <w:pPr>
        <w:pStyle w:val="paragraph"/>
        <w:spacing w:before="0" w:beforeAutospacing="0" w:after="0" w:afterAutospacing="0"/>
        <w:textAlignment w:val="baseline"/>
        <w:rPr>
          <w:rFonts w:asciiTheme="majorHAnsi" w:hAnsiTheme="majorHAnsi" w:cstheme="majorHAnsi"/>
          <w:i/>
          <w:iCs/>
          <w:sz w:val="18"/>
          <w:szCs w:val="18"/>
          <w:lang w:val="en-US"/>
        </w:rPr>
      </w:pPr>
      <w:r w:rsidRPr="00B703BA">
        <w:rPr>
          <w:rStyle w:val="normaltextrun"/>
          <w:rFonts w:asciiTheme="majorHAnsi" w:eastAsiaTheme="majorEastAsia" w:hAnsiTheme="majorHAnsi" w:cstheme="majorHAnsi"/>
          <w:i/>
          <w:iCs/>
        </w:rPr>
        <w:t xml:space="preserve">Please note that we will require </w:t>
      </w:r>
      <w:proofErr w:type="gramStart"/>
      <w:r w:rsidRPr="00B703BA">
        <w:rPr>
          <w:rStyle w:val="normaltextrun"/>
          <w:rFonts w:asciiTheme="majorHAnsi" w:eastAsiaTheme="majorEastAsia" w:hAnsiTheme="majorHAnsi" w:cstheme="majorHAnsi"/>
          <w:i/>
          <w:iCs/>
        </w:rPr>
        <w:t>an</w:t>
      </w:r>
      <w:proofErr w:type="gramEnd"/>
      <w:r w:rsidRPr="00B703BA">
        <w:rPr>
          <w:rStyle w:val="normaltextrun"/>
          <w:rFonts w:asciiTheme="majorHAnsi" w:eastAsiaTheme="majorEastAsia" w:hAnsiTheme="majorHAnsi" w:cstheme="majorHAnsi"/>
          <w:i/>
          <w:iCs/>
        </w:rPr>
        <w:t xml:space="preserve"> </w:t>
      </w:r>
      <w:r w:rsidR="00B703BA">
        <w:rPr>
          <w:rStyle w:val="normaltextrun"/>
          <w:rFonts w:asciiTheme="majorHAnsi" w:eastAsiaTheme="majorEastAsia" w:hAnsiTheme="majorHAnsi" w:cstheme="majorHAnsi"/>
          <w:i/>
          <w:iCs/>
        </w:rPr>
        <w:t>Basic</w:t>
      </w:r>
      <w:r w:rsidRPr="00B703BA">
        <w:rPr>
          <w:rStyle w:val="normaltextrun"/>
          <w:rFonts w:asciiTheme="majorHAnsi" w:eastAsiaTheme="majorEastAsia" w:hAnsiTheme="majorHAnsi" w:cstheme="majorHAnsi"/>
          <w:i/>
          <w:iCs/>
        </w:rPr>
        <w:t xml:space="preserve"> DBS which we will </w:t>
      </w:r>
      <w:r w:rsidR="00B703BA">
        <w:rPr>
          <w:rStyle w:val="normaltextrun"/>
          <w:rFonts w:asciiTheme="majorHAnsi" w:eastAsiaTheme="majorEastAsia" w:hAnsiTheme="majorHAnsi" w:cstheme="majorHAnsi"/>
          <w:i/>
          <w:iCs/>
        </w:rPr>
        <w:t xml:space="preserve">reimburse upon completion. </w:t>
      </w:r>
    </w:p>
    <w:p w14:paraId="5A858DD2" w14:textId="77777777"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eop"/>
          <w:rFonts w:asciiTheme="majorHAnsi" w:eastAsiaTheme="majorEastAsia" w:hAnsiTheme="majorHAnsi" w:cstheme="majorHAnsi"/>
        </w:rPr>
        <w:t> </w:t>
      </w:r>
    </w:p>
    <w:p w14:paraId="509E8D60" w14:textId="0010CFCE" w:rsidR="006B208F" w:rsidRDefault="006B208F" w:rsidP="006B208F">
      <w:pPr>
        <w:pStyle w:val="paragraph"/>
        <w:spacing w:before="0" w:beforeAutospacing="0" w:after="0" w:afterAutospacing="0"/>
        <w:textAlignment w:val="baseline"/>
        <w:rPr>
          <w:rStyle w:val="eop"/>
          <w:rFonts w:asciiTheme="majorHAnsi" w:eastAsiaTheme="majorEastAsia" w:hAnsiTheme="majorHAnsi" w:cstheme="majorHAnsi"/>
        </w:rPr>
      </w:pPr>
      <w:r w:rsidRPr="006B208F">
        <w:rPr>
          <w:rStyle w:val="normaltextrun"/>
          <w:rFonts w:asciiTheme="majorHAnsi" w:eastAsiaTheme="majorEastAsia" w:hAnsiTheme="majorHAnsi" w:cstheme="majorHAnsi"/>
          <w:b/>
          <w:bCs/>
        </w:rPr>
        <w:t>Qualifications</w:t>
      </w:r>
      <w:r w:rsidR="00734EE3">
        <w:rPr>
          <w:rStyle w:val="normaltextrun"/>
          <w:rFonts w:asciiTheme="majorHAnsi" w:eastAsiaTheme="majorEastAsia" w:hAnsiTheme="majorHAnsi" w:cstheme="majorHAnsi"/>
          <w:b/>
          <w:bCs/>
        </w:rPr>
        <w:t xml:space="preserve"> or e</w:t>
      </w:r>
      <w:r w:rsidRPr="006B208F">
        <w:rPr>
          <w:rStyle w:val="normaltextrun"/>
          <w:rFonts w:asciiTheme="majorHAnsi" w:eastAsiaTheme="majorEastAsia" w:hAnsiTheme="majorHAnsi" w:cstheme="majorHAnsi"/>
          <w:b/>
          <w:bCs/>
        </w:rPr>
        <w:t xml:space="preserve">xperience </w:t>
      </w:r>
      <w:r w:rsidR="00734EE3">
        <w:rPr>
          <w:rStyle w:val="normaltextrun"/>
          <w:rFonts w:asciiTheme="majorHAnsi" w:eastAsiaTheme="majorEastAsia" w:hAnsiTheme="majorHAnsi" w:cstheme="majorHAnsi"/>
          <w:b/>
          <w:bCs/>
        </w:rPr>
        <w:t>r</w:t>
      </w:r>
      <w:r w:rsidRPr="006B208F">
        <w:rPr>
          <w:rStyle w:val="normaltextrun"/>
          <w:rFonts w:asciiTheme="majorHAnsi" w:eastAsiaTheme="majorEastAsia" w:hAnsiTheme="majorHAnsi" w:cstheme="majorHAnsi"/>
          <w:b/>
          <w:bCs/>
        </w:rPr>
        <w:t>equired</w:t>
      </w:r>
      <w:r w:rsidRPr="006B208F">
        <w:rPr>
          <w:rStyle w:val="eop"/>
          <w:rFonts w:asciiTheme="majorHAnsi" w:eastAsiaTheme="majorEastAsia" w:hAnsiTheme="majorHAnsi" w:cstheme="majorHAnsi"/>
        </w:rPr>
        <w:t> </w:t>
      </w:r>
    </w:p>
    <w:p w14:paraId="0C781AE3" w14:textId="77777777" w:rsidR="00E7432B" w:rsidRPr="006B208F" w:rsidRDefault="00E7432B" w:rsidP="006B208F">
      <w:pPr>
        <w:pStyle w:val="paragraph"/>
        <w:spacing w:before="0" w:beforeAutospacing="0" w:after="0" w:afterAutospacing="0"/>
        <w:textAlignment w:val="baseline"/>
        <w:rPr>
          <w:rFonts w:asciiTheme="majorHAnsi" w:hAnsiTheme="majorHAnsi" w:cstheme="majorHAnsi"/>
          <w:sz w:val="18"/>
          <w:szCs w:val="18"/>
        </w:rPr>
      </w:pPr>
    </w:p>
    <w:p w14:paraId="74F28384" w14:textId="77777777" w:rsidR="00734EE3" w:rsidRDefault="00734EE3" w:rsidP="006B208F">
      <w:pPr>
        <w:pStyle w:val="paragraph"/>
        <w:spacing w:before="0" w:beforeAutospacing="0" w:after="0" w:afterAutospacing="0"/>
        <w:textAlignment w:val="baseline"/>
        <w:rPr>
          <w:rStyle w:val="normaltextrun"/>
          <w:rFonts w:asciiTheme="majorHAnsi" w:eastAsiaTheme="majorEastAsia" w:hAnsiTheme="majorHAnsi" w:cstheme="majorHAnsi"/>
        </w:rPr>
      </w:pPr>
      <w:r w:rsidRPr="00734EE3">
        <w:rPr>
          <w:rStyle w:val="normaltextrun"/>
          <w:rFonts w:asciiTheme="majorHAnsi" w:eastAsiaTheme="majorEastAsia" w:hAnsiTheme="majorHAnsi" w:cstheme="majorHAnsi"/>
        </w:rPr>
        <w:t>There are no pre-requisites for this role in terms of professional qualifications, however some experience, education or training in counselling, psychotherapy, support skills, criminology, psychology or any experience of volunteering in the third sector would be an advantage. We highly value personal life experience and we are pleased to accept applications from prospective volunteers without relevant qualifications/work experience.</w:t>
      </w:r>
    </w:p>
    <w:p w14:paraId="3BBEB133" w14:textId="77077A7A" w:rsidR="002A5535" w:rsidRPr="002A5535" w:rsidRDefault="006B208F" w:rsidP="006B208F">
      <w:pPr>
        <w:pStyle w:val="paragraph"/>
        <w:spacing w:before="0" w:beforeAutospacing="0" w:after="0" w:afterAutospacing="0"/>
        <w:textAlignment w:val="baseline"/>
        <w:rPr>
          <w:rStyle w:val="eop"/>
          <w:rFonts w:asciiTheme="majorHAnsi" w:hAnsiTheme="majorHAnsi" w:cstheme="majorHAnsi"/>
          <w:sz w:val="18"/>
          <w:szCs w:val="18"/>
        </w:rPr>
      </w:pPr>
      <w:r w:rsidRPr="006B208F">
        <w:rPr>
          <w:rStyle w:val="eop"/>
          <w:rFonts w:asciiTheme="majorHAnsi" w:eastAsiaTheme="majorEastAsia" w:hAnsiTheme="majorHAnsi" w:cstheme="majorHAnsi"/>
        </w:rPr>
        <w:t> </w:t>
      </w:r>
    </w:p>
    <w:p w14:paraId="3E42657A" w14:textId="69989F9E" w:rsidR="006B208F" w:rsidRDefault="006B208F" w:rsidP="006B208F">
      <w:pPr>
        <w:pStyle w:val="paragraph"/>
        <w:spacing w:before="0" w:beforeAutospacing="0" w:after="0" w:afterAutospacing="0"/>
        <w:textAlignment w:val="baseline"/>
        <w:rPr>
          <w:rStyle w:val="normaltextrun"/>
          <w:rFonts w:asciiTheme="majorHAnsi" w:eastAsiaTheme="majorEastAsia" w:hAnsiTheme="majorHAnsi" w:cstheme="majorHAnsi"/>
          <w:b/>
          <w:bCs/>
        </w:rPr>
      </w:pPr>
      <w:r w:rsidRPr="006B208F">
        <w:rPr>
          <w:rStyle w:val="normaltextrun"/>
          <w:rFonts w:asciiTheme="majorHAnsi" w:eastAsiaTheme="majorEastAsia" w:hAnsiTheme="majorHAnsi" w:cstheme="majorHAnsi"/>
          <w:b/>
          <w:bCs/>
        </w:rPr>
        <w:t xml:space="preserve">Applying </w:t>
      </w:r>
      <w:r w:rsidR="0068271C">
        <w:rPr>
          <w:rStyle w:val="normaltextrun"/>
          <w:rFonts w:asciiTheme="majorHAnsi" w:eastAsiaTheme="majorEastAsia" w:hAnsiTheme="majorHAnsi" w:cstheme="majorHAnsi"/>
          <w:b/>
          <w:bCs/>
        </w:rPr>
        <w:t xml:space="preserve">to </w:t>
      </w:r>
      <w:r w:rsidR="00734EE3">
        <w:rPr>
          <w:rStyle w:val="normaltextrun"/>
          <w:rFonts w:asciiTheme="majorHAnsi" w:eastAsiaTheme="majorEastAsia" w:hAnsiTheme="majorHAnsi" w:cstheme="majorHAnsi"/>
          <w:b/>
          <w:bCs/>
        </w:rPr>
        <w:t>volunteer</w:t>
      </w:r>
    </w:p>
    <w:p w14:paraId="1BC5CCD8" w14:textId="77777777" w:rsidR="002A5535" w:rsidRPr="006B208F" w:rsidRDefault="002A5535" w:rsidP="006B208F">
      <w:pPr>
        <w:pStyle w:val="paragraph"/>
        <w:spacing w:before="0" w:beforeAutospacing="0" w:after="0" w:afterAutospacing="0"/>
        <w:textAlignment w:val="baseline"/>
        <w:rPr>
          <w:rFonts w:asciiTheme="majorHAnsi" w:hAnsiTheme="majorHAnsi" w:cstheme="majorHAnsi"/>
          <w:sz w:val="18"/>
          <w:szCs w:val="18"/>
        </w:rPr>
      </w:pPr>
    </w:p>
    <w:p w14:paraId="27DAE26E" w14:textId="68C3437C" w:rsidR="00225C9D" w:rsidRDefault="00225C9D" w:rsidP="00225C9D">
      <w:pPr>
        <w:pStyle w:val="paragraph"/>
        <w:spacing w:before="0" w:beforeAutospacing="0" w:after="0" w:afterAutospacing="0"/>
        <w:textAlignment w:val="baseline"/>
        <w:rPr>
          <w:rStyle w:val="normaltextrun"/>
          <w:rFonts w:asciiTheme="majorHAnsi" w:eastAsiaTheme="majorEastAsia" w:hAnsiTheme="majorHAnsi" w:cstheme="majorHAnsi"/>
        </w:rPr>
      </w:pPr>
      <w:r>
        <w:rPr>
          <w:rStyle w:val="normaltextrun"/>
          <w:rFonts w:asciiTheme="majorHAnsi" w:eastAsiaTheme="majorEastAsia" w:hAnsiTheme="majorHAnsi" w:cstheme="majorHAnsi"/>
        </w:rPr>
        <w:t>Please understand there</w:t>
      </w:r>
      <w:r w:rsidRPr="006B208F">
        <w:rPr>
          <w:rStyle w:val="normaltextrun"/>
          <w:rFonts w:asciiTheme="majorHAnsi" w:eastAsiaTheme="majorEastAsia" w:hAnsiTheme="majorHAnsi" w:cstheme="majorHAnsi"/>
        </w:rPr>
        <w:t xml:space="preserve"> is an application and interview process. </w:t>
      </w:r>
    </w:p>
    <w:p w14:paraId="4AA590D6" w14:textId="77777777" w:rsidR="00225C9D" w:rsidRPr="006B208F" w:rsidRDefault="00225C9D" w:rsidP="00225C9D">
      <w:pPr>
        <w:pStyle w:val="paragraph"/>
        <w:spacing w:before="0" w:beforeAutospacing="0" w:after="0" w:afterAutospacing="0"/>
        <w:textAlignment w:val="baseline"/>
        <w:rPr>
          <w:rFonts w:asciiTheme="majorHAnsi" w:hAnsiTheme="majorHAnsi" w:cstheme="majorHAnsi"/>
          <w:sz w:val="18"/>
          <w:szCs w:val="18"/>
        </w:rPr>
      </w:pPr>
      <w:r>
        <w:rPr>
          <w:rStyle w:val="normaltextrun"/>
          <w:rFonts w:asciiTheme="majorHAnsi" w:eastAsiaTheme="majorEastAsia" w:hAnsiTheme="majorHAnsi" w:cstheme="majorHAnsi"/>
        </w:rPr>
        <w:t>A link to our application</w:t>
      </w:r>
      <w:r w:rsidRPr="006B208F">
        <w:rPr>
          <w:rStyle w:val="normaltextrun"/>
          <w:rFonts w:asciiTheme="majorHAnsi" w:eastAsiaTheme="majorEastAsia" w:hAnsiTheme="majorHAnsi" w:cstheme="majorHAnsi"/>
        </w:rPr>
        <w:t xml:space="preserve"> from </w:t>
      </w:r>
      <w:r>
        <w:rPr>
          <w:rStyle w:val="normaltextrun"/>
          <w:rFonts w:asciiTheme="majorHAnsi" w:eastAsiaTheme="majorEastAsia" w:hAnsiTheme="majorHAnsi" w:cstheme="majorHAnsi"/>
        </w:rPr>
        <w:t xml:space="preserve">can be found on </w:t>
      </w:r>
      <w:r w:rsidRPr="006B208F">
        <w:rPr>
          <w:rStyle w:val="normaltextrun"/>
          <w:rFonts w:asciiTheme="majorHAnsi" w:eastAsiaTheme="majorEastAsia" w:hAnsiTheme="majorHAnsi" w:cstheme="majorHAnsi"/>
        </w:rPr>
        <w:t xml:space="preserve">our website </w:t>
      </w:r>
      <w:hyperlink r:id="rId11" w:tgtFrame="_blank" w:history="1">
        <w:r w:rsidRPr="006B208F">
          <w:rPr>
            <w:rStyle w:val="normaltextrun"/>
            <w:rFonts w:asciiTheme="majorHAnsi" w:eastAsiaTheme="majorEastAsia" w:hAnsiTheme="majorHAnsi" w:cstheme="majorHAnsi"/>
            <w:color w:val="0000FF"/>
            <w:u w:val="single"/>
          </w:rPr>
          <w:t>www.sarac.org.uk</w:t>
        </w:r>
      </w:hyperlink>
      <w:r w:rsidRPr="006B208F">
        <w:rPr>
          <w:rStyle w:val="normaltextrun"/>
          <w:rFonts w:asciiTheme="majorHAnsi" w:eastAsiaTheme="majorEastAsia" w:hAnsiTheme="majorHAnsi" w:cstheme="majorHAnsi"/>
        </w:rPr>
        <w:t xml:space="preserve"> </w:t>
      </w:r>
      <w:r>
        <w:rPr>
          <w:rStyle w:val="normaltextrun"/>
          <w:rFonts w:asciiTheme="majorHAnsi" w:eastAsiaTheme="majorEastAsia" w:hAnsiTheme="majorHAnsi" w:cstheme="majorHAnsi"/>
        </w:rPr>
        <w:t xml:space="preserve">if you have any questions ahead of application, please contact </w:t>
      </w:r>
      <w:hyperlink r:id="rId12" w:history="1">
        <w:r w:rsidRPr="007A4BE6">
          <w:rPr>
            <w:rStyle w:val="Hyperlink"/>
            <w:rFonts w:asciiTheme="majorHAnsi" w:eastAsiaTheme="majorEastAsia" w:hAnsiTheme="majorHAnsi" w:cstheme="majorHAnsi"/>
          </w:rPr>
          <w:t>staff@sarac.org.uk</w:t>
        </w:r>
      </w:hyperlink>
      <w:r>
        <w:rPr>
          <w:rFonts w:asciiTheme="majorHAnsi" w:hAnsiTheme="majorHAnsi" w:cstheme="majorHAnsi"/>
          <w:sz w:val="18"/>
          <w:szCs w:val="18"/>
        </w:rPr>
        <w:t xml:space="preserve"> </w:t>
      </w:r>
      <w:r w:rsidRPr="006B208F">
        <w:rPr>
          <w:rStyle w:val="normaltextrun"/>
          <w:rFonts w:asciiTheme="majorHAnsi" w:eastAsiaTheme="majorEastAsia" w:hAnsiTheme="majorHAnsi" w:cstheme="majorHAnsi"/>
        </w:rPr>
        <w:t>or by telephone on 01283 535110. </w:t>
      </w:r>
      <w:r w:rsidRPr="006B208F">
        <w:rPr>
          <w:rStyle w:val="eop"/>
          <w:rFonts w:asciiTheme="majorHAnsi" w:eastAsiaTheme="majorEastAsia" w:hAnsiTheme="majorHAnsi" w:cstheme="majorHAnsi"/>
        </w:rPr>
        <w:t> </w:t>
      </w:r>
    </w:p>
    <w:p w14:paraId="4CB2312A" w14:textId="77777777" w:rsidR="00225C9D" w:rsidRPr="006B208F" w:rsidRDefault="00225C9D" w:rsidP="00225C9D">
      <w:pPr>
        <w:pStyle w:val="paragraph"/>
        <w:spacing w:before="0" w:beforeAutospacing="0" w:after="0" w:afterAutospacing="0"/>
        <w:textAlignment w:val="baseline"/>
        <w:rPr>
          <w:rFonts w:asciiTheme="majorHAnsi" w:hAnsiTheme="majorHAnsi" w:cstheme="majorHAnsi"/>
          <w:sz w:val="18"/>
          <w:szCs w:val="18"/>
        </w:rPr>
      </w:pPr>
      <w:r w:rsidRPr="006B208F">
        <w:rPr>
          <w:rStyle w:val="eop"/>
          <w:rFonts w:asciiTheme="majorHAnsi" w:eastAsiaTheme="majorEastAsia" w:hAnsiTheme="majorHAnsi" w:cstheme="majorHAnsi"/>
        </w:rPr>
        <w:t> </w:t>
      </w:r>
    </w:p>
    <w:p w14:paraId="6B1506C6" w14:textId="77777777" w:rsidR="00225C9D" w:rsidRPr="006B208F" w:rsidRDefault="00225C9D" w:rsidP="00225C9D">
      <w:pPr>
        <w:pStyle w:val="paragraph"/>
        <w:spacing w:before="0" w:beforeAutospacing="0" w:after="0" w:afterAutospacing="0"/>
        <w:textAlignment w:val="baseline"/>
        <w:rPr>
          <w:rFonts w:asciiTheme="majorHAnsi" w:hAnsiTheme="majorHAnsi" w:cstheme="majorHAnsi"/>
          <w:sz w:val="18"/>
          <w:szCs w:val="18"/>
        </w:rPr>
      </w:pPr>
      <w:r w:rsidRPr="006B208F">
        <w:rPr>
          <w:rStyle w:val="normaltextrun"/>
          <w:rFonts w:asciiTheme="majorHAnsi" w:eastAsiaTheme="majorEastAsia" w:hAnsiTheme="majorHAnsi" w:cstheme="majorHAnsi"/>
        </w:rPr>
        <w:t>We do not release our location for volunteering enquiries; however, you can write to us at: SARAC, PO BOX 3, BURTON ON TRENT, DE14 1ZT. </w:t>
      </w:r>
      <w:r w:rsidRPr="006B208F">
        <w:rPr>
          <w:rStyle w:val="eop"/>
          <w:rFonts w:asciiTheme="majorHAnsi" w:eastAsiaTheme="majorEastAsia" w:hAnsiTheme="majorHAnsi" w:cstheme="majorHAnsi"/>
        </w:rPr>
        <w:t> </w:t>
      </w:r>
      <w:r w:rsidRPr="006B208F">
        <w:rPr>
          <w:rStyle w:val="normaltextrun"/>
          <w:rFonts w:asciiTheme="majorHAnsi" w:eastAsiaTheme="majorEastAsia" w:hAnsiTheme="majorHAnsi" w:cstheme="majorHAnsi"/>
        </w:rPr>
        <w:t> </w:t>
      </w:r>
      <w:r w:rsidRPr="006B208F">
        <w:rPr>
          <w:rStyle w:val="eop"/>
          <w:rFonts w:asciiTheme="majorHAnsi" w:eastAsiaTheme="majorEastAsia" w:hAnsiTheme="majorHAnsi" w:cstheme="majorHAnsi"/>
        </w:rPr>
        <w:t> </w:t>
      </w:r>
    </w:p>
    <w:p w14:paraId="0116E547" w14:textId="77777777" w:rsidR="006B208F" w:rsidRPr="006B208F" w:rsidRDefault="006B208F" w:rsidP="006B208F">
      <w:pPr>
        <w:pStyle w:val="paragraph"/>
        <w:spacing w:before="0" w:beforeAutospacing="0" w:after="0" w:afterAutospacing="0"/>
        <w:textAlignment w:val="baseline"/>
        <w:rPr>
          <w:rFonts w:asciiTheme="majorHAnsi" w:hAnsiTheme="majorHAnsi" w:cstheme="majorHAnsi"/>
          <w:sz w:val="18"/>
          <w:szCs w:val="18"/>
        </w:rPr>
      </w:pPr>
      <w:r w:rsidRPr="006B208F">
        <w:rPr>
          <w:rStyle w:val="normaltextrun"/>
          <w:rFonts w:asciiTheme="majorHAnsi" w:eastAsiaTheme="majorEastAsia" w:hAnsiTheme="majorHAnsi" w:cstheme="majorHAnsi"/>
        </w:rPr>
        <w:t> </w:t>
      </w:r>
      <w:r w:rsidRPr="006B208F">
        <w:rPr>
          <w:rStyle w:val="eop"/>
          <w:rFonts w:asciiTheme="majorHAnsi" w:eastAsiaTheme="majorEastAsia" w:hAnsiTheme="majorHAnsi" w:cstheme="majorHAnsi"/>
        </w:rPr>
        <w:t> </w:t>
      </w:r>
    </w:p>
    <w:p w14:paraId="36F7B5E4" w14:textId="77777777" w:rsidR="000A5FFE" w:rsidRPr="006B208F" w:rsidRDefault="000A5FFE" w:rsidP="006B208F">
      <w:pPr>
        <w:rPr>
          <w:rFonts w:asciiTheme="majorHAnsi" w:hAnsiTheme="majorHAnsi" w:cstheme="majorHAnsi"/>
        </w:rPr>
      </w:pPr>
    </w:p>
    <w:sectPr w:rsidR="000A5FFE" w:rsidRPr="006B208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B7E3" w14:textId="77777777" w:rsidR="00D202EA" w:rsidRDefault="00D202EA" w:rsidP="006B208F">
      <w:pPr>
        <w:spacing w:after="0" w:line="240" w:lineRule="auto"/>
      </w:pPr>
      <w:r>
        <w:separator/>
      </w:r>
    </w:p>
  </w:endnote>
  <w:endnote w:type="continuationSeparator" w:id="0">
    <w:p w14:paraId="3999C752" w14:textId="77777777" w:rsidR="00D202EA" w:rsidRDefault="00D202EA" w:rsidP="006B208F">
      <w:pPr>
        <w:spacing w:after="0" w:line="240" w:lineRule="auto"/>
      </w:pPr>
      <w:r>
        <w:continuationSeparator/>
      </w:r>
    </w:p>
  </w:endnote>
  <w:endnote w:type="continuationNotice" w:id="1">
    <w:p w14:paraId="67635C34" w14:textId="77777777" w:rsidR="00D202EA" w:rsidRDefault="00D20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EF2E" w14:textId="77777777" w:rsidR="00D202EA" w:rsidRDefault="00D202EA" w:rsidP="006B208F">
      <w:pPr>
        <w:spacing w:after="0" w:line="240" w:lineRule="auto"/>
      </w:pPr>
      <w:r>
        <w:separator/>
      </w:r>
    </w:p>
  </w:footnote>
  <w:footnote w:type="continuationSeparator" w:id="0">
    <w:p w14:paraId="33187F0C" w14:textId="77777777" w:rsidR="00D202EA" w:rsidRDefault="00D202EA" w:rsidP="006B208F">
      <w:pPr>
        <w:spacing w:after="0" w:line="240" w:lineRule="auto"/>
      </w:pPr>
      <w:r>
        <w:continuationSeparator/>
      </w:r>
    </w:p>
  </w:footnote>
  <w:footnote w:type="continuationNotice" w:id="1">
    <w:p w14:paraId="11629731" w14:textId="77777777" w:rsidR="00D202EA" w:rsidRDefault="00D20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3ADD" w14:textId="53C60F03" w:rsidR="00C74B3B" w:rsidRDefault="00C74B3B">
    <w:pPr>
      <w:pStyle w:val="Header"/>
    </w:pPr>
    <w:r>
      <w:rPr>
        <w:noProof/>
      </w:rPr>
      <w:drawing>
        <wp:anchor distT="0" distB="0" distL="114300" distR="114300" simplePos="0" relativeHeight="251658240" behindDoc="0" locked="0" layoutInCell="1" allowOverlap="1" wp14:anchorId="703ABD3B" wp14:editId="4F37FA42">
          <wp:simplePos x="0" y="0"/>
          <wp:positionH relativeFrom="column">
            <wp:posOffset>5407709</wp:posOffset>
          </wp:positionH>
          <wp:positionV relativeFrom="paragraph">
            <wp:posOffset>-376555</wp:posOffset>
          </wp:positionV>
          <wp:extent cx="1347665" cy="857982"/>
          <wp:effectExtent l="0" t="0" r="5080" b="0"/>
          <wp:wrapNone/>
          <wp:docPr id="385602316" name="Picture 4" descr="A colorful bird logo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02316" name="Picture 4" descr="A colorful bird logo with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7665" cy="8579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40D1"/>
    <w:multiLevelType w:val="multilevel"/>
    <w:tmpl w:val="A424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666D3"/>
    <w:multiLevelType w:val="multilevel"/>
    <w:tmpl w:val="0BF8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C122F"/>
    <w:multiLevelType w:val="multilevel"/>
    <w:tmpl w:val="A09E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87305A"/>
    <w:multiLevelType w:val="multilevel"/>
    <w:tmpl w:val="DE1C6C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37C04"/>
    <w:multiLevelType w:val="multilevel"/>
    <w:tmpl w:val="0F56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1A3B22"/>
    <w:multiLevelType w:val="hybridMultilevel"/>
    <w:tmpl w:val="AF0E5CA4"/>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2F86BC5"/>
    <w:multiLevelType w:val="multilevel"/>
    <w:tmpl w:val="7390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D00B8"/>
    <w:multiLevelType w:val="multilevel"/>
    <w:tmpl w:val="6954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77617"/>
    <w:multiLevelType w:val="multilevel"/>
    <w:tmpl w:val="64D4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760E9"/>
    <w:multiLevelType w:val="multilevel"/>
    <w:tmpl w:val="447C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863308">
    <w:abstractNumId w:val="4"/>
  </w:num>
  <w:num w:numId="2" w16cid:durableId="314339531">
    <w:abstractNumId w:val="2"/>
  </w:num>
  <w:num w:numId="3" w16cid:durableId="1622685534">
    <w:abstractNumId w:val="0"/>
  </w:num>
  <w:num w:numId="4" w16cid:durableId="1852064237">
    <w:abstractNumId w:val="8"/>
  </w:num>
  <w:num w:numId="5" w16cid:durableId="115487008">
    <w:abstractNumId w:val="1"/>
  </w:num>
  <w:num w:numId="6" w16cid:durableId="540703837">
    <w:abstractNumId w:val="5"/>
  </w:num>
  <w:num w:numId="7" w16cid:durableId="915625255">
    <w:abstractNumId w:val="3"/>
  </w:num>
  <w:num w:numId="8" w16cid:durableId="1506945293">
    <w:abstractNumId w:val="7"/>
  </w:num>
  <w:num w:numId="9" w16cid:durableId="1120103060">
    <w:abstractNumId w:val="9"/>
  </w:num>
  <w:num w:numId="10" w16cid:durableId="113796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8F"/>
    <w:rsid w:val="00016816"/>
    <w:rsid w:val="00044303"/>
    <w:rsid w:val="000568C4"/>
    <w:rsid w:val="000656D4"/>
    <w:rsid w:val="00071FA5"/>
    <w:rsid w:val="00086145"/>
    <w:rsid w:val="000A5FFE"/>
    <w:rsid w:val="000B7908"/>
    <w:rsid w:val="000C02A6"/>
    <w:rsid w:val="000C66FC"/>
    <w:rsid w:val="000D012F"/>
    <w:rsid w:val="000D02D9"/>
    <w:rsid w:val="000D2FFC"/>
    <w:rsid w:val="000E1D40"/>
    <w:rsid w:val="000F6FF4"/>
    <w:rsid w:val="00101FBA"/>
    <w:rsid w:val="00123AF3"/>
    <w:rsid w:val="001318E8"/>
    <w:rsid w:val="00153455"/>
    <w:rsid w:val="0016146C"/>
    <w:rsid w:val="00164BA8"/>
    <w:rsid w:val="00180F95"/>
    <w:rsid w:val="0019438E"/>
    <w:rsid w:val="00195A21"/>
    <w:rsid w:val="001D6827"/>
    <w:rsid w:val="00225C9D"/>
    <w:rsid w:val="00285F0F"/>
    <w:rsid w:val="002A5535"/>
    <w:rsid w:val="00300078"/>
    <w:rsid w:val="003162C9"/>
    <w:rsid w:val="00323FA7"/>
    <w:rsid w:val="0033017A"/>
    <w:rsid w:val="00366EC5"/>
    <w:rsid w:val="00386C85"/>
    <w:rsid w:val="003A0990"/>
    <w:rsid w:val="003B0EC5"/>
    <w:rsid w:val="003C7DE3"/>
    <w:rsid w:val="003D44DC"/>
    <w:rsid w:val="003D59A4"/>
    <w:rsid w:val="003F2B8E"/>
    <w:rsid w:val="00404AF6"/>
    <w:rsid w:val="0042498B"/>
    <w:rsid w:val="004267E5"/>
    <w:rsid w:val="00427E9A"/>
    <w:rsid w:val="00464240"/>
    <w:rsid w:val="00473293"/>
    <w:rsid w:val="004753C1"/>
    <w:rsid w:val="00477173"/>
    <w:rsid w:val="00492823"/>
    <w:rsid w:val="004A1A0E"/>
    <w:rsid w:val="004A6506"/>
    <w:rsid w:val="004B20E7"/>
    <w:rsid w:val="004B695B"/>
    <w:rsid w:val="004C52F0"/>
    <w:rsid w:val="004C5950"/>
    <w:rsid w:val="004D787B"/>
    <w:rsid w:val="00506948"/>
    <w:rsid w:val="00534004"/>
    <w:rsid w:val="00542B69"/>
    <w:rsid w:val="0055317B"/>
    <w:rsid w:val="005562C3"/>
    <w:rsid w:val="0056484F"/>
    <w:rsid w:val="00583902"/>
    <w:rsid w:val="00585549"/>
    <w:rsid w:val="005A3572"/>
    <w:rsid w:val="005A67AA"/>
    <w:rsid w:val="005B24FC"/>
    <w:rsid w:val="005B68E1"/>
    <w:rsid w:val="005D4B7A"/>
    <w:rsid w:val="005E0764"/>
    <w:rsid w:val="005E1CAB"/>
    <w:rsid w:val="005E5FEE"/>
    <w:rsid w:val="00620776"/>
    <w:rsid w:val="00675054"/>
    <w:rsid w:val="00681D71"/>
    <w:rsid w:val="0068271C"/>
    <w:rsid w:val="00691291"/>
    <w:rsid w:val="00693501"/>
    <w:rsid w:val="006B208F"/>
    <w:rsid w:val="006B78B5"/>
    <w:rsid w:val="006F0584"/>
    <w:rsid w:val="00732E0E"/>
    <w:rsid w:val="00734EE3"/>
    <w:rsid w:val="007609A2"/>
    <w:rsid w:val="00776887"/>
    <w:rsid w:val="007839C9"/>
    <w:rsid w:val="0079031D"/>
    <w:rsid w:val="00793F7B"/>
    <w:rsid w:val="007F36B8"/>
    <w:rsid w:val="007F3E4C"/>
    <w:rsid w:val="0080581C"/>
    <w:rsid w:val="0086440C"/>
    <w:rsid w:val="00864FDB"/>
    <w:rsid w:val="00887641"/>
    <w:rsid w:val="008943EF"/>
    <w:rsid w:val="00900009"/>
    <w:rsid w:val="00941AD7"/>
    <w:rsid w:val="00945F10"/>
    <w:rsid w:val="009600E6"/>
    <w:rsid w:val="00973234"/>
    <w:rsid w:val="00976E14"/>
    <w:rsid w:val="009A4669"/>
    <w:rsid w:val="009A6D5E"/>
    <w:rsid w:val="009B2114"/>
    <w:rsid w:val="009B2142"/>
    <w:rsid w:val="009D18F3"/>
    <w:rsid w:val="009D265F"/>
    <w:rsid w:val="00A04B76"/>
    <w:rsid w:val="00A16EC7"/>
    <w:rsid w:val="00A50573"/>
    <w:rsid w:val="00A546DF"/>
    <w:rsid w:val="00A658D0"/>
    <w:rsid w:val="00A8341C"/>
    <w:rsid w:val="00AA3C4B"/>
    <w:rsid w:val="00AA745A"/>
    <w:rsid w:val="00AE12B7"/>
    <w:rsid w:val="00AE53BF"/>
    <w:rsid w:val="00AF26C0"/>
    <w:rsid w:val="00AF689C"/>
    <w:rsid w:val="00B333BC"/>
    <w:rsid w:val="00B51009"/>
    <w:rsid w:val="00B703BA"/>
    <w:rsid w:val="00B715B2"/>
    <w:rsid w:val="00BC41B2"/>
    <w:rsid w:val="00BD430A"/>
    <w:rsid w:val="00C5152E"/>
    <w:rsid w:val="00C6253A"/>
    <w:rsid w:val="00C74B3B"/>
    <w:rsid w:val="00C9329D"/>
    <w:rsid w:val="00CC2850"/>
    <w:rsid w:val="00D115B1"/>
    <w:rsid w:val="00D202EA"/>
    <w:rsid w:val="00D4215F"/>
    <w:rsid w:val="00D43FD1"/>
    <w:rsid w:val="00DF7EE5"/>
    <w:rsid w:val="00E10D00"/>
    <w:rsid w:val="00E33D6D"/>
    <w:rsid w:val="00E5301B"/>
    <w:rsid w:val="00E54A30"/>
    <w:rsid w:val="00E7432B"/>
    <w:rsid w:val="00E74F17"/>
    <w:rsid w:val="00EB292B"/>
    <w:rsid w:val="00EF6535"/>
    <w:rsid w:val="00EF7787"/>
    <w:rsid w:val="00F1439F"/>
    <w:rsid w:val="00F468CF"/>
    <w:rsid w:val="00F537F0"/>
    <w:rsid w:val="00F654F3"/>
    <w:rsid w:val="00FB52E8"/>
    <w:rsid w:val="00FE7A53"/>
    <w:rsid w:val="6B2CAD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E58CD"/>
  <w15:chartTrackingRefBased/>
  <w15:docId w15:val="{391803C0-D825-4B85-85D3-29A682A0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B2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0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0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0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08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B208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B208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B208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B208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B208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B208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B208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B208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B2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08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B2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08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B208F"/>
    <w:pPr>
      <w:spacing w:before="160"/>
      <w:jc w:val="center"/>
    </w:pPr>
    <w:rPr>
      <w:i/>
      <w:iCs/>
      <w:color w:val="404040" w:themeColor="text1" w:themeTint="BF"/>
    </w:rPr>
  </w:style>
  <w:style w:type="character" w:customStyle="1" w:styleId="QuoteChar">
    <w:name w:val="Quote Char"/>
    <w:basedOn w:val="DefaultParagraphFont"/>
    <w:link w:val="Quote"/>
    <w:uiPriority w:val="29"/>
    <w:rsid w:val="006B208F"/>
    <w:rPr>
      <w:i/>
      <w:iCs/>
      <w:color w:val="404040" w:themeColor="text1" w:themeTint="BF"/>
      <w:lang w:val="en-GB"/>
    </w:rPr>
  </w:style>
  <w:style w:type="paragraph" w:styleId="ListParagraph">
    <w:name w:val="List Paragraph"/>
    <w:basedOn w:val="Normal"/>
    <w:uiPriority w:val="34"/>
    <w:qFormat/>
    <w:rsid w:val="006B208F"/>
    <w:pPr>
      <w:ind w:left="720"/>
      <w:contextualSpacing/>
    </w:pPr>
  </w:style>
  <w:style w:type="character" w:styleId="IntenseEmphasis">
    <w:name w:val="Intense Emphasis"/>
    <w:basedOn w:val="DefaultParagraphFont"/>
    <w:uiPriority w:val="21"/>
    <w:qFormat/>
    <w:rsid w:val="006B208F"/>
    <w:rPr>
      <w:i/>
      <w:iCs/>
      <w:color w:val="2F5496" w:themeColor="accent1" w:themeShade="BF"/>
    </w:rPr>
  </w:style>
  <w:style w:type="paragraph" w:styleId="IntenseQuote">
    <w:name w:val="Intense Quote"/>
    <w:basedOn w:val="Normal"/>
    <w:next w:val="Normal"/>
    <w:link w:val="IntenseQuoteChar"/>
    <w:uiPriority w:val="30"/>
    <w:qFormat/>
    <w:rsid w:val="006B2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08F"/>
    <w:rPr>
      <w:i/>
      <w:iCs/>
      <w:color w:val="2F5496" w:themeColor="accent1" w:themeShade="BF"/>
      <w:lang w:val="en-GB"/>
    </w:rPr>
  </w:style>
  <w:style w:type="character" w:styleId="IntenseReference">
    <w:name w:val="Intense Reference"/>
    <w:basedOn w:val="DefaultParagraphFont"/>
    <w:uiPriority w:val="32"/>
    <w:qFormat/>
    <w:rsid w:val="006B208F"/>
    <w:rPr>
      <w:b/>
      <w:bCs/>
      <w:smallCaps/>
      <w:color w:val="2F5496" w:themeColor="accent1" w:themeShade="BF"/>
      <w:spacing w:val="5"/>
    </w:rPr>
  </w:style>
  <w:style w:type="paragraph" w:customStyle="1" w:styleId="paragraph">
    <w:name w:val="paragraph"/>
    <w:basedOn w:val="Normal"/>
    <w:rsid w:val="006B2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6B208F"/>
  </w:style>
  <w:style w:type="character" w:customStyle="1" w:styleId="normaltextrun">
    <w:name w:val="normaltextrun"/>
    <w:basedOn w:val="DefaultParagraphFont"/>
    <w:rsid w:val="006B208F"/>
  </w:style>
  <w:style w:type="paragraph" w:styleId="Header">
    <w:name w:val="header"/>
    <w:basedOn w:val="Normal"/>
    <w:link w:val="HeaderChar"/>
    <w:uiPriority w:val="99"/>
    <w:unhideWhenUsed/>
    <w:rsid w:val="006B2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08F"/>
    <w:rPr>
      <w:lang w:val="en-GB"/>
    </w:rPr>
  </w:style>
  <w:style w:type="paragraph" w:styleId="Footer">
    <w:name w:val="footer"/>
    <w:basedOn w:val="Normal"/>
    <w:link w:val="FooterChar"/>
    <w:uiPriority w:val="99"/>
    <w:unhideWhenUsed/>
    <w:rsid w:val="006B2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08F"/>
    <w:rPr>
      <w:lang w:val="en-GB"/>
    </w:rPr>
  </w:style>
  <w:style w:type="character" w:styleId="Hyperlink">
    <w:name w:val="Hyperlink"/>
    <w:basedOn w:val="DefaultParagraphFont"/>
    <w:uiPriority w:val="99"/>
    <w:unhideWhenUsed/>
    <w:rsid w:val="00225C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587">
      <w:bodyDiv w:val="1"/>
      <w:marLeft w:val="0"/>
      <w:marRight w:val="0"/>
      <w:marTop w:val="0"/>
      <w:marBottom w:val="0"/>
      <w:divBdr>
        <w:top w:val="none" w:sz="0" w:space="0" w:color="auto"/>
        <w:left w:val="none" w:sz="0" w:space="0" w:color="auto"/>
        <w:bottom w:val="none" w:sz="0" w:space="0" w:color="auto"/>
        <w:right w:val="none" w:sz="0" w:space="0" w:color="auto"/>
      </w:divBdr>
    </w:div>
    <w:div w:id="72626297">
      <w:bodyDiv w:val="1"/>
      <w:marLeft w:val="0"/>
      <w:marRight w:val="0"/>
      <w:marTop w:val="0"/>
      <w:marBottom w:val="0"/>
      <w:divBdr>
        <w:top w:val="none" w:sz="0" w:space="0" w:color="auto"/>
        <w:left w:val="none" w:sz="0" w:space="0" w:color="auto"/>
        <w:bottom w:val="none" w:sz="0" w:space="0" w:color="auto"/>
        <w:right w:val="none" w:sz="0" w:space="0" w:color="auto"/>
      </w:divBdr>
    </w:div>
    <w:div w:id="376897727">
      <w:bodyDiv w:val="1"/>
      <w:marLeft w:val="0"/>
      <w:marRight w:val="0"/>
      <w:marTop w:val="0"/>
      <w:marBottom w:val="0"/>
      <w:divBdr>
        <w:top w:val="none" w:sz="0" w:space="0" w:color="auto"/>
        <w:left w:val="none" w:sz="0" w:space="0" w:color="auto"/>
        <w:bottom w:val="none" w:sz="0" w:space="0" w:color="auto"/>
        <w:right w:val="none" w:sz="0" w:space="0" w:color="auto"/>
      </w:divBdr>
    </w:div>
    <w:div w:id="990140758">
      <w:bodyDiv w:val="1"/>
      <w:marLeft w:val="0"/>
      <w:marRight w:val="0"/>
      <w:marTop w:val="0"/>
      <w:marBottom w:val="0"/>
      <w:divBdr>
        <w:top w:val="none" w:sz="0" w:space="0" w:color="auto"/>
        <w:left w:val="none" w:sz="0" w:space="0" w:color="auto"/>
        <w:bottom w:val="none" w:sz="0" w:space="0" w:color="auto"/>
        <w:right w:val="none" w:sz="0" w:space="0" w:color="auto"/>
      </w:divBdr>
    </w:div>
    <w:div w:id="1157189779">
      <w:bodyDiv w:val="1"/>
      <w:marLeft w:val="0"/>
      <w:marRight w:val="0"/>
      <w:marTop w:val="0"/>
      <w:marBottom w:val="0"/>
      <w:divBdr>
        <w:top w:val="none" w:sz="0" w:space="0" w:color="auto"/>
        <w:left w:val="none" w:sz="0" w:space="0" w:color="auto"/>
        <w:bottom w:val="none" w:sz="0" w:space="0" w:color="auto"/>
        <w:right w:val="none" w:sz="0" w:space="0" w:color="auto"/>
      </w:divBdr>
    </w:div>
    <w:div w:id="1303389299">
      <w:bodyDiv w:val="1"/>
      <w:marLeft w:val="0"/>
      <w:marRight w:val="0"/>
      <w:marTop w:val="0"/>
      <w:marBottom w:val="0"/>
      <w:divBdr>
        <w:top w:val="none" w:sz="0" w:space="0" w:color="auto"/>
        <w:left w:val="none" w:sz="0" w:space="0" w:color="auto"/>
        <w:bottom w:val="none" w:sz="0" w:space="0" w:color="auto"/>
        <w:right w:val="none" w:sz="0" w:space="0" w:color="auto"/>
      </w:divBdr>
    </w:div>
    <w:div w:id="1509520975">
      <w:bodyDiv w:val="1"/>
      <w:marLeft w:val="0"/>
      <w:marRight w:val="0"/>
      <w:marTop w:val="0"/>
      <w:marBottom w:val="0"/>
      <w:divBdr>
        <w:top w:val="none" w:sz="0" w:space="0" w:color="auto"/>
        <w:left w:val="none" w:sz="0" w:space="0" w:color="auto"/>
        <w:bottom w:val="none" w:sz="0" w:space="0" w:color="auto"/>
        <w:right w:val="none" w:sz="0" w:space="0" w:color="auto"/>
      </w:divBdr>
      <w:divsChild>
        <w:div w:id="76248660">
          <w:marLeft w:val="0"/>
          <w:marRight w:val="0"/>
          <w:marTop w:val="0"/>
          <w:marBottom w:val="0"/>
          <w:divBdr>
            <w:top w:val="none" w:sz="0" w:space="0" w:color="auto"/>
            <w:left w:val="none" w:sz="0" w:space="0" w:color="auto"/>
            <w:bottom w:val="none" w:sz="0" w:space="0" w:color="auto"/>
            <w:right w:val="none" w:sz="0" w:space="0" w:color="auto"/>
          </w:divBdr>
          <w:divsChild>
            <w:div w:id="36391151">
              <w:marLeft w:val="0"/>
              <w:marRight w:val="0"/>
              <w:marTop w:val="0"/>
              <w:marBottom w:val="0"/>
              <w:divBdr>
                <w:top w:val="none" w:sz="0" w:space="0" w:color="auto"/>
                <w:left w:val="none" w:sz="0" w:space="0" w:color="auto"/>
                <w:bottom w:val="none" w:sz="0" w:space="0" w:color="auto"/>
                <w:right w:val="none" w:sz="0" w:space="0" w:color="auto"/>
              </w:divBdr>
            </w:div>
            <w:div w:id="81529885">
              <w:marLeft w:val="0"/>
              <w:marRight w:val="0"/>
              <w:marTop w:val="0"/>
              <w:marBottom w:val="0"/>
              <w:divBdr>
                <w:top w:val="none" w:sz="0" w:space="0" w:color="auto"/>
                <w:left w:val="none" w:sz="0" w:space="0" w:color="auto"/>
                <w:bottom w:val="none" w:sz="0" w:space="0" w:color="auto"/>
                <w:right w:val="none" w:sz="0" w:space="0" w:color="auto"/>
              </w:divBdr>
            </w:div>
            <w:div w:id="260723536">
              <w:marLeft w:val="0"/>
              <w:marRight w:val="0"/>
              <w:marTop w:val="0"/>
              <w:marBottom w:val="0"/>
              <w:divBdr>
                <w:top w:val="none" w:sz="0" w:space="0" w:color="auto"/>
                <w:left w:val="none" w:sz="0" w:space="0" w:color="auto"/>
                <w:bottom w:val="none" w:sz="0" w:space="0" w:color="auto"/>
                <w:right w:val="none" w:sz="0" w:space="0" w:color="auto"/>
              </w:divBdr>
            </w:div>
            <w:div w:id="670958992">
              <w:marLeft w:val="0"/>
              <w:marRight w:val="0"/>
              <w:marTop w:val="0"/>
              <w:marBottom w:val="0"/>
              <w:divBdr>
                <w:top w:val="none" w:sz="0" w:space="0" w:color="auto"/>
                <w:left w:val="none" w:sz="0" w:space="0" w:color="auto"/>
                <w:bottom w:val="none" w:sz="0" w:space="0" w:color="auto"/>
                <w:right w:val="none" w:sz="0" w:space="0" w:color="auto"/>
              </w:divBdr>
            </w:div>
            <w:div w:id="1022781325">
              <w:marLeft w:val="0"/>
              <w:marRight w:val="0"/>
              <w:marTop w:val="0"/>
              <w:marBottom w:val="0"/>
              <w:divBdr>
                <w:top w:val="none" w:sz="0" w:space="0" w:color="auto"/>
                <w:left w:val="none" w:sz="0" w:space="0" w:color="auto"/>
                <w:bottom w:val="none" w:sz="0" w:space="0" w:color="auto"/>
                <w:right w:val="none" w:sz="0" w:space="0" w:color="auto"/>
              </w:divBdr>
            </w:div>
            <w:div w:id="1030759742">
              <w:marLeft w:val="0"/>
              <w:marRight w:val="0"/>
              <w:marTop w:val="0"/>
              <w:marBottom w:val="0"/>
              <w:divBdr>
                <w:top w:val="none" w:sz="0" w:space="0" w:color="auto"/>
                <w:left w:val="none" w:sz="0" w:space="0" w:color="auto"/>
                <w:bottom w:val="none" w:sz="0" w:space="0" w:color="auto"/>
                <w:right w:val="none" w:sz="0" w:space="0" w:color="auto"/>
              </w:divBdr>
            </w:div>
            <w:div w:id="1051154618">
              <w:marLeft w:val="0"/>
              <w:marRight w:val="0"/>
              <w:marTop w:val="0"/>
              <w:marBottom w:val="0"/>
              <w:divBdr>
                <w:top w:val="none" w:sz="0" w:space="0" w:color="auto"/>
                <w:left w:val="none" w:sz="0" w:space="0" w:color="auto"/>
                <w:bottom w:val="none" w:sz="0" w:space="0" w:color="auto"/>
                <w:right w:val="none" w:sz="0" w:space="0" w:color="auto"/>
              </w:divBdr>
            </w:div>
            <w:div w:id="1292050150">
              <w:marLeft w:val="0"/>
              <w:marRight w:val="0"/>
              <w:marTop w:val="0"/>
              <w:marBottom w:val="0"/>
              <w:divBdr>
                <w:top w:val="none" w:sz="0" w:space="0" w:color="auto"/>
                <w:left w:val="none" w:sz="0" w:space="0" w:color="auto"/>
                <w:bottom w:val="none" w:sz="0" w:space="0" w:color="auto"/>
                <w:right w:val="none" w:sz="0" w:space="0" w:color="auto"/>
              </w:divBdr>
            </w:div>
            <w:div w:id="1359235874">
              <w:marLeft w:val="0"/>
              <w:marRight w:val="0"/>
              <w:marTop w:val="0"/>
              <w:marBottom w:val="0"/>
              <w:divBdr>
                <w:top w:val="none" w:sz="0" w:space="0" w:color="auto"/>
                <w:left w:val="none" w:sz="0" w:space="0" w:color="auto"/>
                <w:bottom w:val="none" w:sz="0" w:space="0" w:color="auto"/>
                <w:right w:val="none" w:sz="0" w:space="0" w:color="auto"/>
              </w:divBdr>
            </w:div>
            <w:div w:id="1441796440">
              <w:marLeft w:val="0"/>
              <w:marRight w:val="0"/>
              <w:marTop w:val="0"/>
              <w:marBottom w:val="0"/>
              <w:divBdr>
                <w:top w:val="none" w:sz="0" w:space="0" w:color="auto"/>
                <w:left w:val="none" w:sz="0" w:space="0" w:color="auto"/>
                <w:bottom w:val="none" w:sz="0" w:space="0" w:color="auto"/>
                <w:right w:val="none" w:sz="0" w:space="0" w:color="auto"/>
              </w:divBdr>
            </w:div>
            <w:div w:id="1590697298">
              <w:marLeft w:val="0"/>
              <w:marRight w:val="0"/>
              <w:marTop w:val="0"/>
              <w:marBottom w:val="0"/>
              <w:divBdr>
                <w:top w:val="none" w:sz="0" w:space="0" w:color="auto"/>
                <w:left w:val="none" w:sz="0" w:space="0" w:color="auto"/>
                <w:bottom w:val="none" w:sz="0" w:space="0" w:color="auto"/>
                <w:right w:val="none" w:sz="0" w:space="0" w:color="auto"/>
              </w:divBdr>
            </w:div>
            <w:div w:id="1591154155">
              <w:marLeft w:val="0"/>
              <w:marRight w:val="0"/>
              <w:marTop w:val="0"/>
              <w:marBottom w:val="0"/>
              <w:divBdr>
                <w:top w:val="none" w:sz="0" w:space="0" w:color="auto"/>
                <w:left w:val="none" w:sz="0" w:space="0" w:color="auto"/>
                <w:bottom w:val="none" w:sz="0" w:space="0" w:color="auto"/>
                <w:right w:val="none" w:sz="0" w:space="0" w:color="auto"/>
              </w:divBdr>
            </w:div>
            <w:div w:id="1709913257">
              <w:marLeft w:val="0"/>
              <w:marRight w:val="0"/>
              <w:marTop w:val="0"/>
              <w:marBottom w:val="0"/>
              <w:divBdr>
                <w:top w:val="none" w:sz="0" w:space="0" w:color="auto"/>
                <w:left w:val="none" w:sz="0" w:space="0" w:color="auto"/>
                <w:bottom w:val="none" w:sz="0" w:space="0" w:color="auto"/>
                <w:right w:val="none" w:sz="0" w:space="0" w:color="auto"/>
              </w:divBdr>
            </w:div>
            <w:div w:id="1814178696">
              <w:marLeft w:val="0"/>
              <w:marRight w:val="0"/>
              <w:marTop w:val="0"/>
              <w:marBottom w:val="0"/>
              <w:divBdr>
                <w:top w:val="none" w:sz="0" w:space="0" w:color="auto"/>
                <w:left w:val="none" w:sz="0" w:space="0" w:color="auto"/>
                <w:bottom w:val="none" w:sz="0" w:space="0" w:color="auto"/>
                <w:right w:val="none" w:sz="0" w:space="0" w:color="auto"/>
              </w:divBdr>
            </w:div>
            <w:div w:id="1910456394">
              <w:marLeft w:val="0"/>
              <w:marRight w:val="0"/>
              <w:marTop w:val="0"/>
              <w:marBottom w:val="0"/>
              <w:divBdr>
                <w:top w:val="none" w:sz="0" w:space="0" w:color="auto"/>
                <w:left w:val="none" w:sz="0" w:space="0" w:color="auto"/>
                <w:bottom w:val="none" w:sz="0" w:space="0" w:color="auto"/>
                <w:right w:val="none" w:sz="0" w:space="0" w:color="auto"/>
              </w:divBdr>
            </w:div>
            <w:div w:id="1961521975">
              <w:marLeft w:val="0"/>
              <w:marRight w:val="0"/>
              <w:marTop w:val="0"/>
              <w:marBottom w:val="0"/>
              <w:divBdr>
                <w:top w:val="none" w:sz="0" w:space="0" w:color="auto"/>
                <w:left w:val="none" w:sz="0" w:space="0" w:color="auto"/>
                <w:bottom w:val="none" w:sz="0" w:space="0" w:color="auto"/>
                <w:right w:val="none" w:sz="0" w:space="0" w:color="auto"/>
              </w:divBdr>
            </w:div>
          </w:divsChild>
        </w:div>
        <w:div w:id="97532507">
          <w:marLeft w:val="0"/>
          <w:marRight w:val="0"/>
          <w:marTop w:val="0"/>
          <w:marBottom w:val="0"/>
          <w:divBdr>
            <w:top w:val="none" w:sz="0" w:space="0" w:color="auto"/>
            <w:left w:val="none" w:sz="0" w:space="0" w:color="auto"/>
            <w:bottom w:val="none" w:sz="0" w:space="0" w:color="auto"/>
            <w:right w:val="none" w:sz="0" w:space="0" w:color="auto"/>
          </w:divBdr>
        </w:div>
        <w:div w:id="278220568">
          <w:marLeft w:val="0"/>
          <w:marRight w:val="0"/>
          <w:marTop w:val="0"/>
          <w:marBottom w:val="0"/>
          <w:divBdr>
            <w:top w:val="none" w:sz="0" w:space="0" w:color="auto"/>
            <w:left w:val="none" w:sz="0" w:space="0" w:color="auto"/>
            <w:bottom w:val="none" w:sz="0" w:space="0" w:color="auto"/>
            <w:right w:val="none" w:sz="0" w:space="0" w:color="auto"/>
          </w:divBdr>
        </w:div>
        <w:div w:id="309944882">
          <w:marLeft w:val="0"/>
          <w:marRight w:val="0"/>
          <w:marTop w:val="0"/>
          <w:marBottom w:val="0"/>
          <w:divBdr>
            <w:top w:val="none" w:sz="0" w:space="0" w:color="auto"/>
            <w:left w:val="none" w:sz="0" w:space="0" w:color="auto"/>
            <w:bottom w:val="none" w:sz="0" w:space="0" w:color="auto"/>
            <w:right w:val="none" w:sz="0" w:space="0" w:color="auto"/>
          </w:divBdr>
        </w:div>
        <w:div w:id="490684337">
          <w:marLeft w:val="0"/>
          <w:marRight w:val="0"/>
          <w:marTop w:val="0"/>
          <w:marBottom w:val="0"/>
          <w:divBdr>
            <w:top w:val="none" w:sz="0" w:space="0" w:color="auto"/>
            <w:left w:val="none" w:sz="0" w:space="0" w:color="auto"/>
            <w:bottom w:val="none" w:sz="0" w:space="0" w:color="auto"/>
            <w:right w:val="none" w:sz="0" w:space="0" w:color="auto"/>
          </w:divBdr>
        </w:div>
        <w:div w:id="551038053">
          <w:marLeft w:val="0"/>
          <w:marRight w:val="0"/>
          <w:marTop w:val="0"/>
          <w:marBottom w:val="0"/>
          <w:divBdr>
            <w:top w:val="none" w:sz="0" w:space="0" w:color="auto"/>
            <w:left w:val="none" w:sz="0" w:space="0" w:color="auto"/>
            <w:bottom w:val="none" w:sz="0" w:space="0" w:color="auto"/>
            <w:right w:val="none" w:sz="0" w:space="0" w:color="auto"/>
          </w:divBdr>
        </w:div>
        <w:div w:id="589193272">
          <w:marLeft w:val="0"/>
          <w:marRight w:val="0"/>
          <w:marTop w:val="0"/>
          <w:marBottom w:val="0"/>
          <w:divBdr>
            <w:top w:val="none" w:sz="0" w:space="0" w:color="auto"/>
            <w:left w:val="none" w:sz="0" w:space="0" w:color="auto"/>
            <w:bottom w:val="none" w:sz="0" w:space="0" w:color="auto"/>
            <w:right w:val="none" w:sz="0" w:space="0" w:color="auto"/>
          </w:divBdr>
        </w:div>
        <w:div w:id="596642966">
          <w:marLeft w:val="0"/>
          <w:marRight w:val="0"/>
          <w:marTop w:val="0"/>
          <w:marBottom w:val="0"/>
          <w:divBdr>
            <w:top w:val="none" w:sz="0" w:space="0" w:color="auto"/>
            <w:left w:val="none" w:sz="0" w:space="0" w:color="auto"/>
            <w:bottom w:val="none" w:sz="0" w:space="0" w:color="auto"/>
            <w:right w:val="none" w:sz="0" w:space="0" w:color="auto"/>
          </w:divBdr>
        </w:div>
        <w:div w:id="606813837">
          <w:marLeft w:val="0"/>
          <w:marRight w:val="0"/>
          <w:marTop w:val="0"/>
          <w:marBottom w:val="0"/>
          <w:divBdr>
            <w:top w:val="none" w:sz="0" w:space="0" w:color="auto"/>
            <w:left w:val="none" w:sz="0" w:space="0" w:color="auto"/>
            <w:bottom w:val="none" w:sz="0" w:space="0" w:color="auto"/>
            <w:right w:val="none" w:sz="0" w:space="0" w:color="auto"/>
          </w:divBdr>
        </w:div>
        <w:div w:id="679700056">
          <w:marLeft w:val="0"/>
          <w:marRight w:val="0"/>
          <w:marTop w:val="0"/>
          <w:marBottom w:val="0"/>
          <w:divBdr>
            <w:top w:val="none" w:sz="0" w:space="0" w:color="auto"/>
            <w:left w:val="none" w:sz="0" w:space="0" w:color="auto"/>
            <w:bottom w:val="none" w:sz="0" w:space="0" w:color="auto"/>
            <w:right w:val="none" w:sz="0" w:space="0" w:color="auto"/>
          </w:divBdr>
        </w:div>
        <w:div w:id="704715936">
          <w:marLeft w:val="0"/>
          <w:marRight w:val="0"/>
          <w:marTop w:val="0"/>
          <w:marBottom w:val="0"/>
          <w:divBdr>
            <w:top w:val="none" w:sz="0" w:space="0" w:color="auto"/>
            <w:left w:val="none" w:sz="0" w:space="0" w:color="auto"/>
            <w:bottom w:val="none" w:sz="0" w:space="0" w:color="auto"/>
            <w:right w:val="none" w:sz="0" w:space="0" w:color="auto"/>
          </w:divBdr>
        </w:div>
        <w:div w:id="745961034">
          <w:marLeft w:val="0"/>
          <w:marRight w:val="0"/>
          <w:marTop w:val="0"/>
          <w:marBottom w:val="0"/>
          <w:divBdr>
            <w:top w:val="none" w:sz="0" w:space="0" w:color="auto"/>
            <w:left w:val="none" w:sz="0" w:space="0" w:color="auto"/>
            <w:bottom w:val="none" w:sz="0" w:space="0" w:color="auto"/>
            <w:right w:val="none" w:sz="0" w:space="0" w:color="auto"/>
          </w:divBdr>
        </w:div>
        <w:div w:id="803892247">
          <w:marLeft w:val="0"/>
          <w:marRight w:val="0"/>
          <w:marTop w:val="0"/>
          <w:marBottom w:val="0"/>
          <w:divBdr>
            <w:top w:val="none" w:sz="0" w:space="0" w:color="auto"/>
            <w:left w:val="none" w:sz="0" w:space="0" w:color="auto"/>
            <w:bottom w:val="none" w:sz="0" w:space="0" w:color="auto"/>
            <w:right w:val="none" w:sz="0" w:space="0" w:color="auto"/>
          </w:divBdr>
        </w:div>
        <w:div w:id="876041547">
          <w:marLeft w:val="0"/>
          <w:marRight w:val="0"/>
          <w:marTop w:val="0"/>
          <w:marBottom w:val="0"/>
          <w:divBdr>
            <w:top w:val="none" w:sz="0" w:space="0" w:color="auto"/>
            <w:left w:val="none" w:sz="0" w:space="0" w:color="auto"/>
            <w:bottom w:val="none" w:sz="0" w:space="0" w:color="auto"/>
            <w:right w:val="none" w:sz="0" w:space="0" w:color="auto"/>
          </w:divBdr>
        </w:div>
        <w:div w:id="1006907211">
          <w:marLeft w:val="0"/>
          <w:marRight w:val="0"/>
          <w:marTop w:val="0"/>
          <w:marBottom w:val="0"/>
          <w:divBdr>
            <w:top w:val="none" w:sz="0" w:space="0" w:color="auto"/>
            <w:left w:val="none" w:sz="0" w:space="0" w:color="auto"/>
            <w:bottom w:val="none" w:sz="0" w:space="0" w:color="auto"/>
            <w:right w:val="none" w:sz="0" w:space="0" w:color="auto"/>
          </w:divBdr>
        </w:div>
        <w:div w:id="1046873160">
          <w:marLeft w:val="0"/>
          <w:marRight w:val="0"/>
          <w:marTop w:val="0"/>
          <w:marBottom w:val="0"/>
          <w:divBdr>
            <w:top w:val="none" w:sz="0" w:space="0" w:color="auto"/>
            <w:left w:val="none" w:sz="0" w:space="0" w:color="auto"/>
            <w:bottom w:val="none" w:sz="0" w:space="0" w:color="auto"/>
            <w:right w:val="none" w:sz="0" w:space="0" w:color="auto"/>
          </w:divBdr>
        </w:div>
        <w:div w:id="1152984306">
          <w:marLeft w:val="0"/>
          <w:marRight w:val="0"/>
          <w:marTop w:val="0"/>
          <w:marBottom w:val="0"/>
          <w:divBdr>
            <w:top w:val="none" w:sz="0" w:space="0" w:color="auto"/>
            <w:left w:val="none" w:sz="0" w:space="0" w:color="auto"/>
            <w:bottom w:val="none" w:sz="0" w:space="0" w:color="auto"/>
            <w:right w:val="none" w:sz="0" w:space="0" w:color="auto"/>
          </w:divBdr>
        </w:div>
        <w:div w:id="1168978154">
          <w:marLeft w:val="0"/>
          <w:marRight w:val="0"/>
          <w:marTop w:val="0"/>
          <w:marBottom w:val="0"/>
          <w:divBdr>
            <w:top w:val="none" w:sz="0" w:space="0" w:color="auto"/>
            <w:left w:val="none" w:sz="0" w:space="0" w:color="auto"/>
            <w:bottom w:val="none" w:sz="0" w:space="0" w:color="auto"/>
            <w:right w:val="none" w:sz="0" w:space="0" w:color="auto"/>
          </w:divBdr>
          <w:divsChild>
            <w:div w:id="301204386">
              <w:marLeft w:val="0"/>
              <w:marRight w:val="0"/>
              <w:marTop w:val="0"/>
              <w:marBottom w:val="0"/>
              <w:divBdr>
                <w:top w:val="none" w:sz="0" w:space="0" w:color="auto"/>
                <w:left w:val="none" w:sz="0" w:space="0" w:color="auto"/>
                <w:bottom w:val="none" w:sz="0" w:space="0" w:color="auto"/>
                <w:right w:val="none" w:sz="0" w:space="0" w:color="auto"/>
              </w:divBdr>
            </w:div>
            <w:div w:id="552350552">
              <w:marLeft w:val="0"/>
              <w:marRight w:val="0"/>
              <w:marTop w:val="0"/>
              <w:marBottom w:val="0"/>
              <w:divBdr>
                <w:top w:val="none" w:sz="0" w:space="0" w:color="auto"/>
                <w:left w:val="none" w:sz="0" w:space="0" w:color="auto"/>
                <w:bottom w:val="none" w:sz="0" w:space="0" w:color="auto"/>
                <w:right w:val="none" w:sz="0" w:space="0" w:color="auto"/>
              </w:divBdr>
            </w:div>
            <w:div w:id="704332785">
              <w:marLeft w:val="0"/>
              <w:marRight w:val="0"/>
              <w:marTop w:val="0"/>
              <w:marBottom w:val="0"/>
              <w:divBdr>
                <w:top w:val="none" w:sz="0" w:space="0" w:color="auto"/>
                <w:left w:val="none" w:sz="0" w:space="0" w:color="auto"/>
                <w:bottom w:val="none" w:sz="0" w:space="0" w:color="auto"/>
                <w:right w:val="none" w:sz="0" w:space="0" w:color="auto"/>
              </w:divBdr>
            </w:div>
            <w:div w:id="706951316">
              <w:marLeft w:val="0"/>
              <w:marRight w:val="0"/>
              <w:marTop w:val="0"/>
              <w:marBottom w:val="0"/>
              <w:divBdr>
                <w:top w:val="none" w:sz="0" w:space="0" w:color="auto"/>
                <w:left w:val="none" w:sz="0" w:space="0" w:color="auto"/>
                <w:bottom w:val="none" w:sz="0" w:space="0" w:color="auto"/>
                <w:right w:val="none" w:sz="0" w:space="0" w:color="auto"/>
              </w:divBdr>
            </w:div>
            <w:div w:id="1035931758">
              <w:marLeft w:val="0"/>
              <w:marRight w:val="0"/>
              <w:marTop w:val="0"/>
              <w:marBottom w:val="0"/>
              <w:divBdr>
                <w:top w:val="none" w:sz="0" w:space="0" w:color="auto"/>
                <w:left w:val="none" w:sz="0" w:space="0" w:color="auto"/>
                <w:bottom w:val="none" w:sz="0" w:space="0" w:color="auto"/>
                <w:right w:val="none" w:sz="0" w:space="0" w:color="auto"/>
              </w:divBdr>
            </w:div>
            <w:div w:id="1217203967">
              <w:marLeft w:val="0"/>
              <w:marRight w:val="0"/>
              <w:marTop w:val="0"/>
              <w:marBottom w:val="0"/>
              <w:divBdr>
                <w:top w:val="none" w:sz="0" w:space="0" w:color="auto"/>
                <w:left w:val="none" w:sz="0" w:space="0" w:color="auto"/>
                <w:bottom w:val="none" w:sz="0" w:space="0" w:color="auto"/>
                <w:right w:val="none" w:sz="0" w:space="0" w:color="auto"/>
              </w:divBdr>
            </w:div>
            <w:div w:id="1245338933">
              <w:marLeft w:val="0"/>
              <w:marRight w:val="0"/>
              <w:marTop w:val="0"/>
              <w:marBottom w:val="0"/>
              <w:divBdr>
                <w:top w:val="none" w:sz="0" w:space="0" w:color="auto"/>
                <w:left w:val="none" w:sz="0" w:space="0" w:color="auto"/>
                <w:bottom w:val="none" w:sz="0" w:space="0" w:color="auto"/>
                <w:right w:val="none" w:sz="0" w:space="0" w:color="auto"/>
              </w:divBdr>
            </w:div>
            <w:div w:id="1480078377">
              <w:marLeft w:val="0"/>
              <w:marRight w:val="0"/>
              <w:marTop w:val="0"/>
              <w:marBottom w:val="0"/>
              <w:divBdr>
                <w:top w:val="none" w:sz="0" w:space="0" w:color="auto"/>
                <w:left w:val="none" w:sz="0" w:space="0" w:color="auto"/>
                <w:bottom w:val="none" w:sz="0" w:space="0" w:color="auto"/>
                <w:right w:val="none" w:sz="0" w:space="0" w:color="auto"/>
              </w:divBdr>
            </w:div>
            <w:div w:id="1510409222">
              <w:marLeft w:val="0"/>
              <w:marRight w:val="0"/>
              <w:marTop w:val="0"/>
              <w:marBottom w:val="0"/>
              <w:divBdr>
                <w:top w:val="none" w:sz="0" w:space="0" w:color="auto"/>
                <w:left w:val="none" w:sz="0" w:space="0" w:color="auto"/>
                <w:bottom w:val="none" w:sz="0" w:space="0" w:color="auto"/>
                <w:right w:val="none" w:sz="0" w:space="0" w:color="auto"/>
              </w:divBdr>
            </w:div>
            <w:div w:id="1538082362">
              <w:marLeft w:val="0"/>
              <w:marRight w:val="0"/>
              <w:marTop w:val="0"/>
              <w:marBottom w:val="0"/>
              <w:divBdr>
                <w:top w:val="none" w:sz="0" w:space="0" w:color="auto"/>
                <w:left w:val="none" w:sz="0" w:space="0" w:color="auto"/>
                <w:bottom w:val="none" w:sz="0" w:space="0" w:color="auto"/>
                <w:right w:val="none" w:sz="0" w:space="0" w:color="auto"/>
              </w:divBdr>
            </w:div>
            <w:div w:id="1596356742">
              <w:marLeft w:val="0"/>
              <w:marRight w:val="0"/>
              <w:marTop w:val="0"/>
              <w:marBottom w:val="0"/>
              <w:divBdr>
                <w:top w:val="none" w:sz="0" w:space="0" w:color="auto"/>
                <w:left w:val="none" w:sz="0" w:space="0" w:color="auto"/>
                <w:bottom w:val="none" w:sz="0" w:space="0" w:color="auto"/>
                <w:right w:val="none" w:sz="0" w:space="0" w:color="auto"/>
              </w:divBdr>
            </w:div>
            <w:div w:id="1871411147">
              <w:marLeft w:val="0"/>
              <w:marRight w:val="0"/>
              <w:marTop w:val="0"/>
              <w:marBottom w:val="0"/>
              <w:divBdr>
                <w:top w:val="none" w:sz="0" w:space="0" w:color="auto"/>
                <w:left w:val="none" w:sz="0" w:space="0" w:color="auto"/>
                <w:bottom w:val="none" w:sz="0" w:space="0" w:color="auto"/>
                <w:right w:val="none" w:sz="0" w:space="0" w:color="auto"/>
              </w:divBdr>
            </w:div>
            <w:div w:id="1871798030">
              <w:marLeft w:val="0"/>
              <w:marRight w:val="0"/>
              <w:marTop w:val="0"/>
              <w:marBottom w:val="0"/>
              <w:divBdr>
                <w:top w:val="none" w:sz="0" w:space="0" w:color="auto"/>
                <w:left w:val="none" w:sz="0" w:space="0" w:color="auto"/>
                <w:bottom w:val="none" w:sz="0" w:space="0" w:color="auto"/>
                <w:right w:val="none" w:sz="0" w:space="0" w:color="auto"/>
              </w:divBdr>
            </w:div>
            <w:div w:id="1873610024">
              <w:marLeft w:val="0"/>
              <w:marRight w:val="0"/>
              <w:marTop w:val="0"/>
              <w:marBottom w:val="0"/>
              <w:divBdr>
                <w:top w:val="none" w:sz="0" w:space="0" w:color="auto"/>
                <w:left w:val="none" w:sz="0" w:space="0" w:color="auto"/>
                <w:bottom w:val="none" w:sz="0" w:space="0" w:color="auto"/>
                <w:right w:val="none" w:sz="0" w:space="0" w:color="auto"/>
              </w:divBdr>
            </w:div>
          </w:divsChild>
        </w:div>
        <w:div w:id="1250039480">
          <w:marLeft w:val="0"/>
          <w:marRight w:val="0"/>
          <w:marTop w:val="0"/>
          <w:marBottom w:val="0"/>
          <w:divBdr>
            <w:top w:val="none" w:sz="0" w:space="0" w:color="auto"/>
            <w:left w:val="none" w:sz="0" w:space="0" w:color="auto"/>
            <w:bottom w:val="none" w:sz="0" w:space="0" w:color="auto"/>
            <w:right w:val="none" w:sz="0" w:space="0" w:color="auto"/>
          </w:divBdr>
        </w:div>
        <w:div w:id="1283616434">
          <w:marLeft w:val="0"/>
          <w:marRight w:val="0"/>
          <w:marTop w:val="0"/>
          <w:marBottom w:val="0"/>
          <w:divBdr>
            <w:top w:val="none" w:sz="0" w:space="0" w:color="auto"/>
            <w:left w:val="none" w:sz="0" w:space="0" w:color="auto"/>
            <w:bottom w:val="none" w:sz="0" w:space="0" w:color="auto"/>
            <w:right w:val="none" w:sz="0" w:space="0" w:color="auto"/>
          </w:divBdr>
        </w:div>
        <w:div w:id="1294091973">
          <w:marLeft w:val="0"/>
          <w:marRight w:val="0"/>
          <w:marTop w:val="0"/>
          <w:marBottom w:val="0"/>
          <w:divBdr>
            <w:top w:val="none" w:sz="0" w:space="0" w:color="auto"/>
            <w:left w:val="none" w:sz="0" w:space="0" w:color="auto"/>
            <w:bottom w:val="none" w:sz="0" w:space="0" w:color="auto"/>
            <w:right w:val="none" w:sz="0" w:space="0" w:color="auto"/>
          </w:divBdr>
          <w:divsChild>
            <w:div w:id="266933589">
              <w:marLeft w:val="0"/>
              <w:marRight w:val="0"/>
              <w:marTop w:val="0"/>
              <w:marBottom w:val="0"/>
              <w:divBdr>
                <w:top w:val="none" w:sz="0" w:space="0" w:color="auto"/>
                <w:left w:val="none" w:sz="0" w:space="0" w:color="auto"/>
                <w:bottom w:val="none" w:sz="0" w:space="0" w:color="auto"/>
                <w:right w:val="none" w:sz="0" w:space="0" w:color="auto"/>
              </w:divBdr>
            </w:div>
            <w:div w:id="811868022">
              <w:marLeft w:val="0"/>
              <w:marRight w:val="0"/>
              <w:marTop w:val="0"/>
              <w:marBottom w:val="0"/>
              <w:divBdr>
                <w:top w:val="none" w:sz="0" w:space="0" w:color="auto"/>
                <w:left w:val="none" w:sz="0" w:space="0" w:color="auto"/>
                <w:bottom w:val="none" w:sz="0" w:space="0" w:color="auto"/>
                <w:right w:val="none" w:sz="0" w:space="0" w:color="auto"/>
              </w:divBdr>
            </w:div>
            <w:div w:id="1001858876">
              <w:marLeft w:val="0"/>
              <w:marRight w:val="0"/>
              <w:marTop w:val="0"/>
              <w:marBottom w:val="0"/>
              <w:divBdr>
                <w:top w:val="none" w:sz="0" w:space="0" w:color="auto"/>
                <w:left w:val="none" w:sz="0" w:space="0" w:color="auto"/>
                <w:bottom w:val="none" w:sz="0" w:space="0" w:color="auto"/>
                <w:right w:val="none" w:sz="0" w:space="0" w:color="auto"/>
              </w:divBdr>
            </w:div>
            <w:div w:id="1069382170">
              <w:marLeft w:val="0"/>
              <w:marRight w:val="0"/>
              <w:marTop w:val="0"/>
              <w:marBottom w:val="0"/>
              <w:divBdr>
                <w:top w:val="none" w:sz="0" w:space="0" w:color="auto"/>
                <w:left w:val="none" w:sz="0" w:space="0" w:color="auto"/>
                <w:bottom w:val="none" w:sz="0" w:space="0" w:color="auto"/>
                <w:right w:val="none" w:sz="0" w:space="0" w:color="auto"/>
              </w:divBdr>
            </w:div>
            <w:div w:id="1165054962">
              <w:marLeft w:val="0"/>
              <w:marRight w:val="0"/>
              <w:marTop w:val="0"/>
              <w:marBottom w:val="0"/>
              <w:divBdr>
                <w:top w:val="none" w:sz="0" w:space="0" w:color="auto"/>
                <w:left w:val="none" w:sz="0" w:space="0" w:color="auto"/>
                <w:bottom w:val="none" w:sz="0" w:space="0" w:color="auto"/>
                <w:right w:val="none" w:sz="0" w:space="0" w:color="auto"/>
              </w:divBdr>
            </w:div>
            <w:div w:id="1252155298">
              <w:marLeft w:val="0"/>
              <w:marRight w:val="0"/>
              <w:marTop w:val="0"/>
              <w:marBottom w:val="0"/>
              <w:divBdr>
                <w:top w:val="none" w:sz="0" w:space="0" w:color="auto"/>
                <w:left w:val="none" w:sz="0" w:space="0" w:color="auto"/>
                <w:bottom w:val="none" w:sz="0" w:space="0" w:color="auto"/>
                <w:right w:val="none" w:sz="0" w:space="0" w:color="auto"/>
              </w:divBdr>
            </w:div>
            <w:div w:id="1352073227">
              <w:marLeft w:val="0"/>
              <w:marRight w:val="0"/>
              <w:marTop w:val="0"/>
              <w:marBottom w:val="0"/>
              <w:divBdr>
                <w:top w:val="none" w:sz="0" w:space="0" w:color="auto"/>
                <w:left w:val="none" w:sz="0" w:space="0" w:color="auto"/>
                <w:bottom w:val="none" w:sz="0" w:space="0" w:color="auto"/>
                <w:right w:val="none" w:sz="0" w:space="0" w:color="auto"/>
              </w:divBdr>
            </w:div>
            <w:div w:id="1493139327">
              <w:marLeft w:val="0"/>
              <w:marRight w:val="0"/>
              <w:marTop w:val="0"/>
              <w:marBottom w:val="0"/>
              <w:divBdr>
                <w:top w:val="none" w:sz="0" w:space="0" w:color="auto"/>
                <w:left w:val="none" w:sz="0" w:space="0" w:color="auto"/>
                <w:bottom w:val="none" w:sz="0" w:space="0" w:color="auto"/>
                <w:right w:val="none" w:sz="0" w:space="0" w:color="auto"/>
              </w:divBdr>
            </w:div>
            <w:div w:id="1504659223">
              <w:marLeft w:val="0"/>
              <w:marRight w:val="0"/>
              <w:marTop w:val="0"/>
              <w:marBottom w:val="0"/>
              <w:divBdr>
                <w:top w:val="none" w:sz="0" w:space="0" w:color="auto"/>
                <w:left w:val="none" w:sz="0" w:space="0" w:color="auto"/>
                <w:bottom w:val="none" w:sz="0" w:space="0" w:color="auto"/>
                <w:right w:val="none" w:sz="0" w:space="0" w:color="auto"/>
              </w:divBdr>
            </w:div>
            <w:div w:id="1649436732">
              <w:marLeft w:val="0"/>
              <w:marRight w:val="0"/>
              <w:marTop w:val="0"/>
              <w:marBottom w:val="0"/>
              <w:divBdr>
                <w:top w:val="none" w:sz="0" w:space="0" w:color="auto"/>
                <w:left w:val="none" w:sz="0" w:space="0" w:color="auto"/>
                <w:bottom w:val="none" w:sz="0" w:space="0" w:color="auto"/>
                <w:right w:val="none" w:sz="0" w:space="0" w:color="auto"/>
              </w:divBdr>
            </w:div>
            <w:div w:id="1762991459">
              <w:marLeft w:val="0"/>
              <w:marRight w:val="0"/>
              <w:marTop w:val="0"/>
              <w:marBottom w:val="0"/>
              <w:divBdr>
                <w:top w:val="none" w:sz="0" w:space="0" w:color="auto"/>
                <w:left w:val="none" w:sz="0" w:space="0" w:color="auto"/>
                <w:bottom w:val="none" w:sz="0" w:space="0" w:color="auto"/>
                <w:right w:val="none" w:sz="0" w:space="0" w:color="auto"/>
              </w:divBdr>
            </w:div>
            <w:div w:id="1784497315">
              <w:marLeft w:val="0"/>
              <w:marRight w:val="0"/>
              <w:marTop w:val="0"/>
              <w:marBottom w:val="0"/>
              <w:divBdr>
                <w:top w:val="none" w:sz="0" w:space="0" w:color="auto"/>
                <w:left w:val="none" w:sz="0" w:space="0" w:color="auto"/>
                <w:bottom w:val="none" w:sz="0" w:space="0" w:color="auto"/>
                <w:right w:val="none" w:sz="0" w:space="0" w:color="auto"/>
              </w:divBdr>
            </w:div>
            <w:div w:id="1791170888">
              <w:marLeft w:val="0"/>
              <w:marRight w:val="0"/>
              <w:marTop w:val="0"/>
              <w:marBottom w:val="0"/>
              <w:divBdr>
                <w:top w:val="none" w:sz="0" w:space="0" w:color="auto"/>
                <w:left w:val="none" w:sz="0" w:space="0" w:color="auto"/>
                <w:bottom w:val="none" w:sz="0" w:space="0" w:color="auto"/>
                <w:right w:val="none" w:sz="0" w:space="0" w:color="auto"/>
              </w:divBdr>
            </w:div>
            <w:div w:id="1859389639">
              <w:marLeft w:val="0"/>
              <w:marRight w:val="0"/>
              <w:marTop w:val="0"/>
              <w:marBottom w:val="0"/>
              <w:divBdr>
                <w:top w:val="none" w:sz="0" w:space="0" w:color="auto"/>
                <w:left w:val="none" w:sz="0" w:space="0" w:color="auto"/>
                <w:bottom w:val="none" w:sz="0" w:space="0" w:color="auto"/>
                <w:right w:val="none" w:sz="0" w:space="0" w:color="auto"/>
              </w:divBdr>
            </w:div>
            <w:div w:id="1993101121">
              <w:marLeft w:val="0"/>
              <w:marRight w:val="0"/>
              <w:marTop w:val="0"/>
              <w:marBottom w:val="0"/>
              <w:divBdr>
                <w:top w:val="none" w:sz="0" w:space="0" w:color="auto"/>
                <w:left w:val="none" w:sz="0" w:space="0" w:color="auto"/>
                <w:bottom w:val="none" w:sz="0" w:space="0" w:color="auto"/>
                <w:right w:val="none" w:sz="0" w:space="0" w:color="auto"/>
              </w:divBdr>
            </w:div>
            <w:div w:id="2054039910">
              <w:marLeft w:val="0"/>
              <w:marRight w:val="0"/>
              <w:marTop w:val="0"/>
              <w:marBottom w:val="0"/>
              <w:divBdr>
                <w:top w:val="none" w:sz="0" w:space="0" w:color="auto"/>
                <w:left w:val="none" w:sz="0" w:space="0" w:color="auto"/>
                <w:bottom w:val="none" w:sz="0" w:space="0" w:color="auto"/>
                <w:right w:val="none" w:sz="0" w:space="0" w:color="auto"/>
              </w:divBdr>
            </w:div>
            <w:div w:id="2126000597">
              <w:marLeft w:val="0"/>
              <w:marRight w:val="0"/>
              <w:marTop w:val="0"/>
              <w:marBottom w:val="0"/>
              <w:divBdr>
                <w:top w:val="none" w:sz="0" w:space="0" w:color="auto"/>
                <w:left w:val="none" w:sz="0" w:space="0" w:color="auto"/>
                <w:bottom w:val="none" w:sz="0" w:space="0" w:color="auto"/>
                <w:right w:val="none" w:sz="0" w:space="0" w:color="auto"/>
              </w:divBdr>
            </w:div>
          </w:divsChild>
        </w:div>
        <w:div w:id="1329290710">
          <w:marLeft w:val="0"/>
          <w:marRight w:val="0"/>
          <w:marTop w:val="0"/>
          <w:marBottom w:val="0"/>
          <w:divBdr>
            <w:top w:val="none" w:sz="0" w:space="0" w:color="auto"/>
            <w:left w:val="none" w:sz="0" w:space="0" w:color="auto"/>
            <w:bottom w:val="none" w:sz="0" w:space="0" w:color="auto"/>
            <w:right w:val="none" w:sz="0" w:space="0" w:color="auto"/>
          </w:divBdr>
        </w:div>
        <w:div w:id="1377196009">
          <w:marLeft w:val="0"/>
          <w:marRight w:val="0"/>
          <w:marTop w:val="0"/>
          <w:marBottom w:val="0"/>
          <w:divBdr>
            <w:top w:val="none" w:sz="0" w:space="0" w:color="auto"/>
            <w:left w:val="none" w:sz="0" w:space="0" w:color="auto"/>
            <w:bottom w:val="none" w:sz="0" w:space="0" w:color="auto"/>
            <w:right w:val="none" w:sz="0" w:space="0" w:color="auto"/>
          </w:divBdr>
        </w:div>
        <w:div w:id="1440569321">
          <w:marLeft w:val="0"/>
          <w:marRight w:val="0"/>
          <w:marTop w:val="0"/>
          <w:marBottom w:val="0"/>
          <w:divBdr>
            <w:top w:val="none" w:sz="0" w:space="0" w:color="auto"/>
            <w:left w:val="none" w:sz="0" w:space="0" w:color="auto"/>
            <w:bottom w:val="none" w:sz="0" w:space="0" w:color="auto"/>
            <w:right w:val="none" w:sz="0" w:space="0" w:color="auto"/>
          </w:divBdr>
        </w:div>
        <w:div w:id="1514609047">
          <w:marLeft w:val="0"/>
          <w:marRight w:val="0"/>
          <w:marTop w:val="0"/>
          <w:marBottom w:val="0"/>
          <w:divBdr>
            <w:top w:val="none" w:sz="0" w:space="0" w:color="auto"/>
            <w:left w:val="none" w:sz="0" w:space="0" w:color="auto"/>
            <w:bottom w:val="none" w:sz="0" w:space="0" w:color="auto"/>
            <w:right w:val="none" w:sz="0" w:space="0" w:color="auto"/>
          </w:divBdr>
        </w:div>
        <w:div w:id="1527597141">
          <w:marLeft w:val="0"/>
          <w:marRight w:val="0"/>
          <w:marTop w:val="0"/>
          <w:marBottom w:val="0"/>
          <w:divBdr>
            <w:top w:val="none" w:sz="0" w:space="0" w:color="auto"/>
            <w:left w:val="none" w:sz="0" w:space="0" w:color="auto"/>
            <w:bottom w:val="none" w:sz="0" w:space="0" w:color="auto"/>
            <w:right w:val="none" w:sz="0" w:space="0" w:color="auto"/>
          </w:divBdr>
        </w:div>
        <w:div w:id="1546061159">
          <w:marLeft w:val="0"/>
          <w:marRight w:val="0"/>
          <w:marTop w:val="0"/>
          <w:marBottom w:val="0"/>
          <w:divBdr>
            <w:top w:val="none" w:sz="0" w:space="0" w:color="auto"/>
            <w:left w:val="none" w:sz="0" w:space="0" w:color="auto"/>
            <w:bottom w:val="none" w:sz="0" w:space="0" w:color="auto"/>
            <w:right w:val="none" w:sz="0" w:space="0" w:color="auto"/>
          </w:divBdr>
        </w:div>
        <w:div w:id="1554998487">
          <w:marLeft w:val="0"/>
          <w:marRight w:val="0"/>
          <w:marTop w:val="0"/>
          <w:marBottom w:val="0"/>
          <w:divBdr>
            <w:top w:val="none" w:sz="0" w:space="0" w:color="auto"/>
            <w:left w:val="none" w:sz="0" w:space="0" w:color="auto"/>
            <w:bottom w:val="none" w:sz="0" w:space="0" w:color="auto"/>
            <w:right w:val="none" w:sz="0" w:space="0" w:color="auto"/>
          </w:divBdr>
        </w:div>
        <w:div w:id="1596938528">
          <w:marLeft w:val="0"/>
          <w:marRight w:val="0"/>
          <w:marTop w:val="0"/>
          <w:marBottom w:val="0"/>
          <w:divBdr>
            <w:top w:val="none" w:sz="0" w:space="0" w:color="auto"/>
            <w:left w:val="none" w:sz="0" w:space="0" w:color="auto"/>
            <w:bottom w:val="none" w:sz="0" w:space="0" w:color="auto"/>
            <w:right w:val="none" w:sz="0" w:space="0" w:color="auto"/>
          </w:divBdr>
        </w:div>
        <w:div w:id="1727333756">
          <w:marLeft w:val="0"/>
          <w:marRight w:val="0"/>
          <w:marTop w:val="0"/>
          <w:marBottom w:val="0"/>
          <w:divBdr>
            <w:top w:val="none" w:sz="0" w:space="0" w:color="auto"/>
            <w:left w:val="none" w:sz="0" w:space="0" w:color="auto"/>
            <w:bottom w:val="none" w:sz="0" w:space="0" w:color="auto"/>
            <w:right w:val="none" w:sz="0" w:space="0" w:color="auto"/>
          </w:divBdr>
          <w:divsChild>
            <w:div w:id="52705182">
              <w:marLeft w:val="0"/>
              <w:marRight w:val="0"/>
              <w:marTop w:val="0"/>
              <w:marBottom w:val="0"/>
              <w:divBdr>
                <w:top w:val="none" w:sz="0" w:space="0" w:color="auto"/>
                <w:left w:val="none" w:sz="0" w:space="0" w:color="auto"/>
                <w:bottom w:val="none" w:sz="0" w:space="0" w:color="auto"/>
                <w:right w:val="none" w:sz="0" w:space="0" w:color="auto"/>
              </w:divBdr>
            </w:div>
            <w:div w:id="235628624">
              <w:marLeft w:val="0"/>
              <w:marRight w:val="0"/>
              <w:marTop w:val="0"/>
              <w:marBottom w:val="0"/>
              <w:divBdr>
                <w:top w:val="none" w:sz="0" w:space="0" w:color="auto"/>
                <w:left w:val="none" w:sz="0" w:space="0" w:color="auto"/>
                <w:bottom w:val="none" w:sz="0" w:space="0" w:color="auto"/>
                <w:right w:val="none" w:sz="0" w:space="0" w:color="auto"/>
              </w:divBdr>
            </w:div>
            <w:div w:id="571039930">
              <w:marLeft w:val="0"/>
              <w:marRight w:val="0"/>
              <w:marTop w:val="0"/>
              <w:marBottom w:val="0"/>
              <w:divBdr>
                <w:top w:val="none" w:sz="0" w:space="0" w:color="auto"/>
                <w:left w:val="none" w:sz="0" w:space="0" w:color="auto"/>
                <w:bottom w:val="none" w:sz="0" w:space="0" w:color="auto"/>
                <w:right w:val="none" w:sz="0" w:space="0" w:color="auto"/>
              </w:divBdr>
            </w:div>
            <w:div w:id="583955608">
              <w:marLeft w:val="0"/>
              <w:marRight w:val="0"/>
              <w:marTop w:val="0"/>
              <w:marBottom w:val="0"/>
              <w:divBdr>
                <w:top w:val="none" w:sz="0" w:space="0" w:color="auto"/>
                <w:left w:val="none" w:sz="0" w:space="0" w:color="auto"/>
                <w:bottom w:val="none" w:sz="0" w:space="0" w:color="auto"/>
                <w:right w:val="none" w:sz="0" w:space="0" w:color="auto"/>
              </w:divBdr>
            </w:div>
            <w:div w:id="856237673">
              <w:marLeft w:val="0"/>
              <w:marRight w:val="0"/>
              <w:marTop w:val="0"/>
              <w:marBottom w:val="0"/>
              <w:divBdr>
                <w:top w:val="none" w:sz="0" w:space="0" w:color="auto"/>
                <w:left w:val="none" w:sz="0" w:space="0" w:color="auto"/>
                <w:bottom w:val="none" w:sz="0" w:space="0" w:color="auto"/>
                <w:right w:val="none" w:sz="0" w:space="0" w:color="auto"/>
              </w:divBdr>
            </w:div>
            <w:div w:id="1344093464">
              <w:marLeft w:val="0"/>
              <w:marRight w:val="0"/>
              <w:marTop w:val="0"/>
              <w:marBottom w:val="0"/>
              <w:divBdr>
                <w:top w:val="none" w:sz="0" w:space="0" w:color="auto"/>
                <w:left w:val="none" w:sz="0" w:space="0" w:color="auto"/>
                <w:bottom w:val="none" w:sz="0" w:space="0" w:color="auto"/>
                <w:right w:val="none" w:sz="0" w:space="0" w:color="auto"/>
              </w:divBdr>
            </w:div>
            <w:div w:id="1350108204">
              <w:marLeft w:val="0"/>
              <w:marRight w:val="0"/>
              <w:marTop w:val="0"/>
              <w:marBottom w:val="0"/>
              <w:divBdr>
                <w:top w:val="none" w:sz="0" w:space="0" w:color="auto"/>
                <w:left w:val="none" w:sz="0" w:space="0" w:color="auto"/>
                <w:bottom w:val="none" w:sz="0" w:space="0" w:color="auto"/>
                <w:right w:val="none" w:sz="0" w:space="0" w:color="auto"/>
              </w:divBdr>
            </w:div>
            <w:div w:id="1417439035">
              <w:marLeft w:val="0"/>
              <w:marRight w:val="0"/>
              <w:marTop w:val="0"/>
              <w:marBottom w:val="0"/>
              <w:divBdr>
                <w:top w:val="none" w:sz="0" w:space="0" w:color="auto"/>
                <w:left w:val="none" w:sz="0" w:space="0" w:color="auto"/>
                <w:bottom w:val="none" w:sz="0" w:space="0" w:color="auto"/>
                <w:right w:val="none" w:sz="0" w:space="0" w:color="auto"/>
              </w:divBdr>
            </w:div>
            <w:div w:id="1424954805">
              <w:marLeft w:val="0"/>
              <w:marRight w:val="0"/>
              <w:marTop w:val="0"/>
              <w:marBottom w:val="0"/>
              <w:divBdr>
                <w:top w:val="none" w:sz="0" w:space="0" w:color="auto"/>
                <w:left w:val="none" w:sz="0" w:space="0" w:color="auto"/>
                <w:bottom w:val="none" w:sz="0" w:space="0" w:color="auto"/>
                <w:right w:val="none" w:sz="0" w:space="0" w:color="auto"/>
              </w:divBdr>
            </w:div>
            <w:div w:id="1508060646">
              <w:marLeft w:val="0"/>
              <w:marRight w:val="0"/>
              <w:marTop w:val="0"/>
              <w:marBottom w:val="0"/>
              <w:divBdr>
                <w:top w:val="none" w:sz="0" w:space="0" w:color="auto"/>
                <w:left w:val="none" w:sz="0" w:space="0" w:color="auto"/>
                <w:bottom w:val="none" w:sz="0" w:space="0" w:color="auto"/>
                <w:right w:val="none" w:sz="0" w:space="0" w:color="auto"/>
              </w:divBdr>
            </w:div>
            <w:div w:id="1568102065">
              <w:marLeft w:val="0"/>
              <w:marRight w:val="0"/>
              <w:marTop w:val="0"/>
              <w:marBottom w:val="0"/>
              <w:divBdr>
                <w:top w:val="none" w:sz="0" w:space="0" w:color="auto"/>
                <w:left w:val="none" w:sz="0" w:space="0" w:color="auto"/>
                <w:bottom w:val="none" w:sz="0" w:space="0" w:color="auto"/>
                <w:right w:val="none" w:sz="0" w:space="0" w:color="auto"/>
              </w:divBdr>
            </w:div>
            <w:div w:id="1784379960">
              <w:marLeft w:val="0"/>
              <w:marRight w:val="0"/>
              <w:marTop w:val="0"/>
              <w:marBottom w:val="0"/>
              <w:divBdr>
                <w:top w:val="none" w:sz="0" w:space="0" w:color="auto"/>
                <w:left w:val="none" w:sz="0" w:space="0" w:color="auto"/>
                <w:bottom w:val="none" w:sz="0" w:space="0" w:color="auto"/>
                <w:right w:val="none" w:sz="0" w:space="0" w:color="auto"/>
              </w:divBdr>
            </w:div>
            <w:div w:id="1889534128">
              <w:marLeft w:val="0"/>
              <w:marRight w:val="0"/>
              <w:marTop w:val="0"/>
              <w:marBottom w:val="0"/>
              <w:divBdr>
                <w:top w:val="none" w:sz="0" w:space="0" w:color="auto"/>
                <w:left w:val="none" w:sz="0" w:space="0" w:color="auto"/>
                <w:bottom w:val="none" w:sz="0" w:space="0" w:color="auto"/>
                <w:right w:val="none" w:sz="0" w:space="0" w:color="auto"/>
              </w:divBdr>
            </w:div>
            <w:div w:id="1996949530">
              <w:marLeft w:val="0"/>
              <w:marRight w:val="0"/>
              <w:marTop w:val="0"/>
              <w:marBottom w:val="0"/>
              <w:divBdr>
                <w:top w:val="none" w:sz="0" w:space="0" w:color="auto"/>
                <w:left w:val="none" w:sz="0" w:space="0" w:color="auto"/>
                <w:bottom w:val="none" w:sz="0" w:space="0" w:color="auto"/>
                <w:right w:val="none" w:sz="0" w:space="0" w:color="auto"/>
              </w:divBdr>
            </w:div>
            <w:div w:id="2053458553">
              <w:marLeft w:val="0"/>
              <w:marRight w:val="0"/>
              <w:marTop w:val="0"/>
              <w:marBottom w:val="0"/>
              <w:divBdr>
                <w:top w:val="none" w:sz="0" w:space="0" w:color="auto"/>
                <w:left w:val="none" w:sz="0" w:space="0" w:color="auto"/>
                <w:bottom w:val="none" w:sz="0" w:space="0" w:color="auto"/>
                <w:right w:val="none" w:sz="0" w:space="0" w:color="auto"/>
              </w:divBdr>
            </w:div>
          </w:divsChild>
        </w:div>
        <w:div w:id="1736512107">
          <w:marLeft w:val="0"/>
          <w:marRight w:val="0"/>
          <w:marTop w:val="0"/>
          <w:marBottom w:val="0"/>
          <w:divBdr>
            <w:top w:val="none" w:sz="0" w:space="0" w:color="auto"/>
            <w:left w:val="none" w:sz="0" w:space="0" w:color="auto"/>
            <w:bottom w:val="none" w:sz="0" w:space="0" w:color="auto"/>
            <w:right w:val="none" w:sz="0" w:space="0" w:color="auto"/>
          </w:divBdr>
        </w:div>
        <w:div w:id="1871138309">
          <w:marLeft w:val="0"/>
          <w:marRight w:val="0"/>
          <w:marTop w:val="0"/>
          <w:marBottom w:val="0"/>
          <w:divBdr>
            <w:top w:val="none" w:sz="0" w:space="0" w:color="auto"/>
            <w:left w:val="none" w:sz="0" w:space="0" w:color="auto"/>
            <w:bottom w:val="none" w:sz="0" w:space="0" w:color="auto"/>
            <w:right w:val="none" w:sz="0" w:space="0" w:color="auto"/>
          </w:divBdr>
        </w:div>
        <w:div w:id="2129858091">
          <w:marLeft w:val="0"/>
          <w:marRight w:val="0"/>
          <w:marTop w:val="0"/>
          <w:marBottom w:val="0"/>
          <w:divBdr>
            <w:top w:val="none" w:sz="0" w:space="0" w:color="auto"/>
            <w:left w:val="none" w:sz="0" w:space="0" w:color="auto"/>
            <w:bottom w:val="none" w:sz="0" w:space="0" w:color="auto"/>
            <w:right w:val="none" w:sz="0" w:space="0" w:color="auto"/>
          </w:divBdr>
        </w:div>
      </w:divsChild>
    </w:div>
    <w:div w:id="20536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ff@sara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ac.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AA1ECC560B4E8689BEEF82C5DD59" ma:contentTypeVersion="19" ma:contentTypeDescription="Create a new document." ma:contentTypeScope="" ma:versionID="71240e6a815adc3fbcd285e73ef28dc2">
  <xsd:schema xmlns:xsd="http://www.w3.org/2001/XMLSchema" xmlns:xs="http://www.w3.org/2001/XMLSchema" xmlns:p="http://schemas.microsoft.com/office/2006/metadata/properties" xmlns:ns2="c25a965c-06cb-4cbf-9ed1-405226604130" xmlns:ns3="5b723675-ec1b-4862-8793-18b552fa5c5c" targetNamespace="http://schemas.microsoft.com/office/2006/metadata/properties" ma:root="true" ma:fieldsID="7735071353e0231759aa48b8548b9d7f" ns2:_="" ns3:_="">
    <xsd:import namespace="c25a965c-06cb-4cbf-9ed1-405226604130"/>
    <xsd:import namespace="5b723675-ec1b-4862-8793-18b552fa5c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Tomove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a965c-06cb-4cbf-9ed1-4052266041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56e1a0-0301-49d7-8f32-213d30109914}" ma:internalName="TaxCatchAll" ma:showField="CatchAllData" ma:web="c25a965c-06cb-4cbf-9ed1-405226604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723675-ec1b-4862-8793-18b552fa5c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61ddde-7aa0-44e3-8437-04e0905633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omoveto" ma:index="26" nillable="true" ma:displayName="To move to" ma:format="Dropdown" ma:internalName="Tomove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5a965c-06cb-4cbf-9ed1-405226604130" xsi:nil="true"/>
    <lcf76f155ced4ddcb4097134ff3c332f xmlns="5b723675-ec1b-4862-8793-18b552fa5c5c">
      <Terms xmlns="http://schemas.microsoft.com/office/infopath/2007/PartnerControls"/>
    </lcf76f155ced4ddcb4097134ff3c332f>
    <SharedWithUsers xmlns="c25a965c-06cb-4cbf-9ed1-405226604130">
      <UserInfo>
        <DisplayName>Caroline Fotheringham</DisplayName>
        <AccountId>29</AccountId>
        <AccountType/>
      </UserInfo>
      <UserInfo>
        <DisplayName>Leela Joyce</DisplayName>
        <AccountId>12</AccountId>
        <AccountType/>
      </UserInfo>
      <UserInfo>
        <DisplayName>Ilaria (Aria) Petrungaro</DisplayName>
        <AccountId>226</AccountId>
        <AccountType/>
      </UserInfo>
      <UserInfo>
        <DisplayName>Stevie Bea</DisplayName>
        <AccountId>100</AccountId>
        <AccountType/>
      </UserInfo>
    </SharedWithUsers>
    <Tomoveto xmlns="5b723675-ec1b-4862-8793-18b552fa5c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1844-B3C6-4C43-B42C-ABC949B73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a965c-06cb-4cbf-9ed1-405226604130"/>
    <ds:schemaRef ds:uri="5b723675-ec1b-4862-8793-18b552fa5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F8806-06BC-4EFF-8832-720ECF85B401}">
  <ds:schemaRefs>
    <ds:schemaRef ds:uri="http://schemas.microsoft.com/office/2006/metadata/properties"/>
    <ds:schemaRef ds:uri="http://schemas.microsoft.com/office/infopath/2007/PartnerControls"/>
    <ds:schemaRef ds:uri="c25a965c-06cb-4cbf-9ed1-405226604130"/>
    <ds:schemaRef ds:uri="5b723675-ec1b-4862-8793-18b552fa5c5c"/>
  </ds:schemaRefs>
</ds:datastoreItem>
</file>

<file path=customXml/itemProps3.xml><?xml version="1.0" encoding="utf-8"?>
<ds:datastoreItem xmlns:ds="http://schemas.openxmlformats.org/officeDocument/2006/customXml" ds:itemID="{586FE6F7-1618-4624-BFF4-9CB2B5AE88D4}">
  <ds:schemaRefs>
    <ds:schemaRef ds:uri="http://schemas.microsoft.com/sharepoint/v3/contenttype/forms"/>
  </ds:schemaRefs>
</ds:datastoreItem>
</file>

<file path=customXml/itemProps4.xml><?xml version="1.0" encoding="utf-8"?>
<ds:datastoreItem xmlns:ds="http://schemas.openxmlformats.org/officeDocument/2006/customXml" ds:itemID="{D6B61482-8A98-40AE-9428-D739BAC8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5368</Characters>
  <Application>Microsoft Office Word</Application>
  <DocSecurity>0</DocSecurity>
  <Lines>121</Lines>
  <Paragraphs>52</Paragraphs>
  <ScaleCrop>false</ScaleCrop>
  <Company/>
  <LinksUpToDate>false</LinksUpToDate>
  <CharactersWithSpaces>6341</CharactersWithSpaces>
  <SharedDoc>false</SharedDoc>
  <HLinks>
    <vt:vector size="12" baseType="variant">
      <vt:variant>
        <vt:i4>589930</vt:i4>
      </vt:variant>
      <vt:variant>
        <vt:i4>3</vt:i4>
      </vt:variant>
      <vt:variant>
        <vt:i4>0</vt:i4>
      </vt:variant>
      <vt:variant>
        <vt:i4>5</vt:i4>
      </vt:variant>
      <vt:variant>
        <vt:lpwstr>mailto:staff@sarac.org.uk</vt:lpwstr>
      </vt:variant>
      <vt:variant>
        <vt:lpwstr/>
      </vt:variant>
      <vt:variant>
        <vt:i4>1769545</vt:i4>
      </vt:variant>
      <vt:variant>
        <vt:i4>0</vt:i4>
      </vt:variant>
      <vt:variant>
        <vt:i4>0</vt:i4>
      </vt:variant>
      <vt:variant>
        <vt:i4>5</vt:i4>
      </vt:variant>
      <vt:variant>
        <vt:lpwstr>http://www.sarac.org.uk/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 Bea</dc:creator>
  <cp:keywords/>
  <dc:description/>
  <cp:lastModifiedBy>Stevie Bea</cp:lastModifiedBy>
  <cp:revision>2</cp:revision>
  <dcterms:created xsi:type="dcterms:W3CDTF">2026-05-06T14:15:00Z</dcterms:created>
  <dcterms:modified xsi:type="dcterms:W3CDTF">2026-05-06T14:15:00Z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0x010100CD04AA1ECC560B4E8689BEEF82C5DD59</vt:lpwstr>
  </property>
  <property fmtid="{D5CDD505-2E9C-101B-9397-08002B2CF9AE}" pid="3" name="MediaServiceImageTags">
    <vt:lpwstr/>
  </property>
</Properties>
</file>